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32"/>
          <w:szCs w:val="32"/>
          <w:u w:val="single"/>
        </w:rPr>
        <w:id w:val="11749005"/>
        <w:docPartObj>
          <w:docPartGallery w:val="Cover Pages"/>
          <w:docPartUnique/>
        </w:docPartObj>
      </w:sdtPr>
      <w:sdtEndPr>
        <w:rPr>
          <w:b w:val="0"/>
          <w:sz w:val="22"/>
          <w:szCs w:val="22"/>
          <w:u w:val="none"/>
        </w:rPr>
      </w:sdtEndPr>
      <w:sdtContent>
        <w:p w:rsidR="00AB51F7" w:rsidRDefault="00AB51F7" w:rsidP="00F3444E">
          <w:pPr>
            <w:jc w:val="center"/>
            <w:rPr>
              <w:b/>
              <w:sz w:val="32"/>
              <w:szCs w:val="32"/>
              <w:u w:val="single"/>
            </w:rPr>
          </w:pPr>
        </w:p>
        <w:p w:rsidR="00AB51F7" w:rsidRDefault="00AB51F7" w:rsidP="00F3444E">
          <w:pPr>
            <w:jc w:val="center"/>
            <w:rPr>
              <w:b/>
              <w:sz w:val="32"/>
              <w:szCs w:val="32"/>
              <w:u w:val="single"/>
            </w:rPr>
          </w:pPr>
        </w:p>
        <w:p w:rsidR="00AB51F7" w:rsidRDefault="00AB51F7" w:rsidP="00F3444E">
          <w:pPr>
            <w:jc w:val="center"/>
            <w:rPr>
              <w:b/>
              <w:sz w:val="32"/>
              <w:szCs w:val="32"/>
              <w:u w:val="single"/>
            </w:rPr>
          </w:pPr>
          <w:r w:rsidRPr="003552DB">
            <w:rPr>
              <w:b/>
              <w:noProof/>
              <w:sz w:val="32"/>
              <w:szCs w:val="32"/>
              <w:u w:val="single"/>
              <w:lang w:val="en-US"/>
            </w:rPr>
            <w:pict>
              <v:shapetype id="_x0000_t202" coordsize="21600,21600" o:spt="202" path="m,l,21600r21600,l21600,xe">
                <v:stroke joinstyle="miter"/>
                <v:path gradientshapeok="t" o:connecttype="rect"/>
              </v:shapetype>
              <v:shape id="_x0000_s1036" type="#_x0000_t202" style="position:absolute;left:0;text-align:left;margin-left:300.45pt;margin-top:6.95pt;width:150.85pt;height:566.55pt;z-index:251666432;mso-width-percent:400;mso-width-percent:400;mso-width-relative:margin;mso-height-relative:margin">
                <v:textbox style="layout-flow:vertical;mso-layout-flow-alt:bottom-to-top;mso-next-textbox:#_x0000_s1036;mso-fit-shape-to-text:t">
                  <w:txbxContent>
                    <w:p w:rsidR="00AB51F7" w:rsidRPr="00ED2752" w:rsidRDefault="00AB51F7">
                      <w:pPr>
                        <w:rPr>
                          <w:rFonts w:ascii="Cooper Black" w:hAnsi="Cooper Black"/>
                          <w:sz w:val="52"/>
                          <w:szCs w:val="52"/>
                        </w:rPr>
                      </w:pPr>
                      <w:r>
                        <w:rPr>
                          <w:rFonts w:ascii="Cooper Black" w:hAnsi="Cooper Black"/>
                          <w:sz w:val="52"/>
                          <w:szCs w:val="52"/>
                        </w:rPr>
                        <w:t>PROYECTO “LA DOCENA”</w:t>
                      </w:r>
                    </w:p>
                    <w:p w:rsidR="00AB51F7" w:rsidRPr="00ED2752" w:rsidRDefault="00AB51F7">
                      <w:pPr>
                        <w:rPr>
                          <w:rFonts w:ascii="Cooper Black" w:hAnsi="Cooper Black"/>
                          <w:sz w:val="52"/>
                          <w:szCs w:val="52"/>
                        </w:rPr>
                      </w:pPr>
                      <w:r w:rsidRPr="00ED2752">
                        <w:rPr>
                          <w:rFonts w:ascii="Cooper Black" w:hAnsi="Cooper Black"/>
                          <w:sz w:val="52"/>
                          <w:szCs w:val="52"/>
                        </w:rPr>
                        <w:t>CEIP NUESTRA SEÑORA DEL CASTILLO</w:t>
                      </w:r>
                    </w:p>
                    <w:p w:rsidR="00AB51F7" w:rsidRPr="00ED2752" w:rsidRDefault="00AB51F7">
                      <w:pPr>
                        <w:rPr>
                          <w:rFonts w:ascii="Cooper Black" w:hAnsi="Cooper Black"/>
                          <w:sz w:val="52"/>
                          <w:szCs w:val="52"/>
                        </w:rPr>
                      </w:pPr>
                      <w:r w:rsidRPr="00ED2752">
                        <w:rPr>
                          <w:rFonts w:ascii="Cooper Black" w:hAnsi="Cooper Black"/>
                          <w:sz w:val="52"/>
                          <w:szCs w:val="52"/>
                        </w:rPr>
                        <w:t>CHILLÓN (CIUDAD REAL)</w:t>
                      </w:r>
                    </w:p>
                  </w:txbxContent>
                </v:textbox>
              </v:shape>
            </w:pict>
          </w:r>
          <w:r w:rsidRPr="003552DB">
            <w:rPr>
              <w:b/>
              <w:noProof/>
              <w:sz w:val="32"/>
              <w:szCs w:val="32"/>
              <w:u w:val="single"/>
              <w:lang w:val="en-US"/>
            </w:rPr>
            <w:pict>
              <v:oval id="_x0000_s1035" style="position:absolute;left:0;text-align:left;margin-left:-28pt;margin-top:175.55pt;width:308.7pt;height:308.7pt;z-index:-251651072;mso-wrap-distance-bottom:18pt;mso-position-horizontal-relative:margin;mso-position-vertical-relative:margin;mso-width-relative:margin;mso-height-relative:margin;v-text-anchor:middle" o:allowincell="f" fillcolor="#4f81bd" strokecolor="#f2f2f2" strokeweight="3pt">
                <v:shadow on="t" type="perspective" color="#243f60" opacity=".5" offset="1pt" offset2="-1pt"/>
                <o:lock v:ext="edit" aspectratio="t"/>
                <v:textbox style="mso-next-textbox:#_x0000_s1035" inset=".72pt,.72pt,.72pt,.72pt">
                  <w:txbxContent>
                    <w:p w:rsidR="00AB51F7" w:rsidRPr="00D4444E" w:rsidRDefault="00AB51F7" w:rsidP="00D4444E">
                      <w:pPr>
                        <w:jc w:val="center"/>
                        <w:rPr>
                          <w:rFonts w:ascii="Britannic Bold" w:hAnsi="Britannic Bold"/>
                          <w:i/>
                          <w:iCs/>
                          <w:sz w:val="210"/>
                          <w:szCs w:val="210"/>
                        </w:rPr>
                      </w:pPr>
                      <w:r w:rsidRPr="003552DB">
                        <w:rPr>
                          <w:rFonts w:ascii="Britannic Bold" w:hAnsi="Britannic Bold"/>
                          <w:i/>
                          <w:iCs/>
                          <w:sz w:val="210"/>
                          <w:szCs w:val="2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49.25pt">
                            <v:imagedata r:id="rId9" o:title="ESCUDO CORONA"/>
                          </v:shape>
                        </w:pict>
                      </w:r>
                    </w:p>
                    <w:p w:rsidR="00AB51F7" w:rsidRPr="00D4444E" w:rsidRDefault="00AB51F7" w:rsidP="00D4444E">
                      <w:pPr>
                        <w:jc w:val="center"/>
                        <w:rPr>
                          <w:sz w:val="72"/>
                          <w:szCs w:val="72"/>
                        </w:rPr>
                      </w:pPr>
                      <w:r>
                        <w:rPr>
                          <w:sz w:val="72"/>
                          <w:szCs w:val="72"/>
                        </w:rPr>
                        <w:t>“La Docena”</w:t>
                      </w:r>
                    </w:p>
                  </w:txbxContent>
                </v:textbox>
                <w10:wrap type="square" anchorx="margin" anchory="margin"/>
              </v:oval>
            </w:pict>
          </w:r>
        </w:p>
        <w:p w:rsidR="00AB51F7" w:rsidRDefault="00AB51F7" w:rsidP="00F3444E">
          <w:pPr>
            <w:jc w:val="center"/>
            <w:rPr>
              <w:b/>
              <w:sz w:val="32"/>
              <w:szCs w:val="32"/>
              <w:u w:val="single"/>
            </w:rPr>
          </w:pPr>
        </w:p>
        <w:p w:rsidR="00AB51F7" w:rsidRDefault="00AB51F7" w:rsidP="00F3444E">
          <w:pPr>
            <w:jc w:val="center"/>
            <w:rPr>
              <w:b/>
              <w:sz w:val="32"/>
              <w:szCs w:val="32"/>
              <w:u w:val="single"/>
            </w:rPr>
          </w:pPr>
        </w:p>
        <w:p w:rsidR="00AB51F7" w:rsidRDefault="00AB51F7" w:rsidP="00F3444E">
          <w:pPr>
            <w:jc w:val="center"/>
            <w:rPr>
              <w:b/>
              <w:sz w:val="32"/>
              <w:szCs w:val="32"/>
              <w:u w:val="single"/>
            </w:rPr>
          </w:pPr>
        </w:p>
        <w:p w:rsidR="00AB51F7" w:rsidRDefault="00AB51F7" w:rsidP="00F3444E">
          <w:pPr>
            <w:jc w:val="center"/>
            <w:rPr>
              <w:b/>
              <w:sz w:val="32"/>
              <w:szCs w:val="32"/>
              <w:u w:val="single"/>
            </w:rPr>
          </w:pPr>
        </w:p>
        <w:p w:rsidR="00AB51F7" w:rsidRDefault="00AB51F7" w:rsidP="00F3444E">
          <w:pPr>
            <w:jc w:val="center"/>
            <w:rPr>
              <w:i/>
              <w:sz w:val="24"/>
              <w:szCs w:val="24"/>
            </w:rPr>
          </w:pPr>
        </w:p>
        <w:p w:rsidR="00AB51F7" w:rsidRDefault="00AB51F7" w:rsidP="00F3444E">
          <w:pPr>
            <w:jc w:val="center"/>
            <w:rPr>
              <w:i/>
              <w:sz w:val="24"/>
              <w:szCs w:val="24"/>
            </w:rPr>
          </w:pPr>
        </w:p>
        <w:p w:rsidR="00AB51F7" w:rsidRDefault="00AB51F7" w:rsidP="00F3444E">
          <w:pPr>
            <w:jc w:val="center"/>
            <w:rPr>
              <w:i/>
              <w:sz w:val="24"/>
              <w:szCs w:val="24"/>
            </w:rPr>
          </w:pPr>
        </w:p>
        <w:p w:rsidR="00AB51F7" w:rsidRDefault="00AB51F7" w:rsidP="00F5413E">
          <w:pPr>
            <w:rPr>
              <w:i/>
              <w:sz w:val="24"/>
              <w:szCs w:val="24"/>
            </w:rPr>
          </w:pPr>
        </w:p>
        <w:p w:rsidR="00AB51F7" w:rsidRDefault="00AB51F7" w:rsidP="00F5413E">
          <w:pPr>
            <w:rPr>
              <w:i/>
              <w:sz w:val="32"/>
              <w:szCs w:val="32"/>
            </w:rPr>
          </w:pPr>
        </w:p>
        <w:p w:rsidR="00AB51F7" w:rsidRDefault="00AB51F7" w:rsidP="00F3444E">
          <w:pPr>
            <w:jc w:val="center"/>
            <w:rPr>
              <w:i/>
              <w:sz w:val="32"/>
              <w:szCs w:val="32"/>
            </w:rPr>
          </w:pPr>
        </w:p>
        <w:p w:rsidR="00AB51F7" w:rsidRDefault="00AB51F7" w:rsidP="00F3444E">
          <w:pPr>
            <w:jc w:val="center"/>
            <w:rPr>
              <w:i/>
              <w:sz w:val="32"/>
              <w:szCs w:val="32"/>
            </w:rPr>
          </w:pPr>
        </w:p>
        <w:p w:rsidR="00AB51F7" w:rsidRDefault="00AB51F7" w:rsidP="00F3444E">
          <w:pPr>
            <w:jc w:val="center"/>
            <w:rPr>
              <w:i/>
              <w:sz w:val="32"/>
              <w:szCs w:val="32"/>
            </w:rPr>
          </w:pPr>
        </w:p>
        <w:p w:rsidR="00AB51F7" w:rsidRDefault="00AB51F7" w:rsidP="00F3444E">
          <w:pPr>
            <w:jc w:val="center"/>
            <w:rPr>
              <w:i/>
              <w:sz w:val="32"/>
              <w:szCs w:val="32"/>
            </w:rPr>
          </w:pPr>
        </w:p>
        <w:p w:rsidR="00AB51F7" w:rsidRDefault="00AB51F7" w:rsidP="00F3444E">
          <w:pPr>
            <w:jc w:val="center"/>
            <w:rPr>
              <w:i/>
              <w:sz w:val="32"/>
              <w:szCs w:val="32"/>
            </w:rPr>
          </w:pPr>
        </w:p>
        <w:p w:rsidR="00AB51F7" w:rsidRDefault="00AB51F7" w:rsidP="00F3444E">
          <w:pPr>
            <w:jc w:val="center"/>
            <w:rPr>
              <w:i/>
              <w:sz w:val="32"/>
              <w:szCs w:val="32"/>
            </w:rPr>
          </w:pPr>
        </w:p>
        <w:p w:rsidR="00AB51F7" w:rsidRPr="00C83BAC" w:rsidRDefault="00AB51F7" w:rsidP="00F3444E">
          <w:pPr>
            <w:jc w:val="center"/>
            <w:rPr>
              <w:i/>
              <w:sz w:val="32"/>
              <w:szCs w:val="32"/>
            </w:rPr>
          </w:pPr>
        </w:p>
        <w:p w:rsidR="00AB51F7" w:rsidRDefault="00AB51F7">
          <w:r>
            <w:br w:type="page"/>
          </w:r>
        </w:p>
      </w:sdtContent>
    </w:sdt>
    <w:sdt>
      <w:sdtPr>
        <w:id w:val="11749009"/>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AB51F7" w:rsidRDefault="00AB51F7">
          <w:pPr>
            <w:pStyle w:val="TtulodeTDC"/>
          </w:pPr>
          <w:r>
            <w:t>Contenido</w:t>
          </w:r>
        </w:p>
        <w:p w:rsidR="00AB51F7" w:rsidRDefault="00AB51F7">
          <w:pPr>
            <w:pStyle w:val="TDC1"/>
            <w:tabs>
              <w:tab w:val="right" w:leader="dot" w:pos="8494"/>
            </w:tabs>
            <w:rPr>
              <w:rFonts w:eastAsiaTheme="minorEastAsia"/>
              <w:noProof/>
              <w:lang w:eastAsia="es-ES"/>
            </w:rPr>
          </w:pPr>
          <w:r>
            <w:fldChar w:fldCharType="begin"/>
          </w:r>
          <w:r>
            <w:instrText xml:space="preserve"> TOC \o "1-3" \h \z \u </w:instrText>
          </w:r>
          <w:r>
            <w:fldChar w:fldCharType="separate"/>
          </w:r>
          <w:hyperlink w:anchor="_Toc493157120" w:history="1">
            <w:r w:rsidRPr="006E74FF">
              <w:rPr>
                <w:rStyle w:val="Hipervnculo"/>
                <w:noProof/>
              </w:rPr>
              <w:t>Introducción:</w:t>
            </w:r>
            <w:r>
              <w:rPr>
                <w:noProof/>
                <w:webHidden/>
              </w:rPr>
              <w:tab/>
            </w:r>
            <w:r>
              <w:rPr>
                <w:noProof/>
                <w:webHidden/>
              </w:rPr>
              <w:fldChar w:fldCharType="begin"/>
            </w:r>
            <w:r>
              <w:rPr>
                <w:noProof/>
                <w:webHidden/>
              </w:rPr>
              <w:instrText xml:space="preserve"> PAGEREF _Toc493157120 \h </w:instrText>
            </w:r>
            <w:r>
              <w:rPr>
                <w:noProof/>
                <w:webHidden/>
              </w:rPr>
            </w:r>
            <w:r>
              <w:rPr>
                <w:noProof/>
                <w:webHidden/>
              </w:rPr>
              <w:fldChar w:fldCharType="separate"/>
            </w:r>
            <w:r w:rsidR="001D4952">
              <w:rPr>
                <w:noProof/>
                <w:webHidden/>
              </w:rPr>
              <w:t>1</w:t>
            </w:r>
            <w:r>
              <w:rPr>
                <w:noProof/>
                <w:webHidden/>
              </w:rPr>
              <w:fldChar w:fldCharType="end"/>
            </w:r>
          </w:hyperlink>
        </w:p>
        <w:p w:rsidR="00AB51F7" w:rsidRDefault="00AB51F7">
          <w:pPr>
            <w:pStyle w:val="TDC1"/>
            <w:tabs>
              <w:tab w:val="right" w:leader="dot" w:pos="8494"/>
            </w:tabs>
            <w:rPr>
              <w:rFonts w:eastAsiaTheme="minorEastAsia"/>
              <w:noProof/>
              <w:lang w:eastAsia="es-ES"/>
            </w:rPr>
          </w:pPr>
          <w:hyperlink w:anchor="_Toc493157121" w:history="1">
            <w:r w:rsidRPr="006E74FF">
              <w:rPr>
                <w:rStyle w:val="Hipervnculo"/>
                <w:noProof/>
              </w:rPr>
              <w:t>1.- OBJETIVOS CURRICULARES</w:t>
            </w:r>
            <w:r>
              <w:rPr>
                <w:noProof/>
                <w:webHidden/>
              </w:rPr>
              <w:tab/>
            </w:r>
            <w:r>
              <w:rPr>
                <w:noProof/>
                <w:webHidden/>
              </w:rPr>
              <w:fldChar w:fldCharType="begin"/>
            </w:r>
            <w:r>
              <w:rPr>
                <w:noProof/>
                <w:webHidden/>
              </w:rPr>
              <w:instrText xml:space="preserve"> PAGEREF _Toc493157121 \h </w:instrText>
            </w:r>
            <w:r>
              <w:rPr>
                <w:noProof/>
                <w:webHidden/>
              </w:rPr>
            </w:r>
            <w:r>
              <w:rPr>
                <w:noProof/>
                <w:webHidden/>
              </w:rPr>
              <w:fldChar w:fldCharType="separate"/>
            </w:r>
            <w:r w:rsidR="001D4952">
              <w:rPr>
                <w:noProof/>
                <w:webHidden/>
              </w:rPr>
              <w:t>2</w:t>
            </w:r>
            <w:r>
              <w:rPr>
                <w:noProof/>
                <w:webHidden/>
              </w:rPr>
              <w:fldChar w:fldCharType="end"/>
            </w:r>
          </w:hyperlink>
        </w:p>
        <w:p w:rsidR="00AB51F7" w:rsidRDefault="00AB51F7">
          <w:pPr>
            <w:pStyle w:val="TDC1"/>
            <w:tabs>
              <w:tab w:val="right" w:leader="dot" w:pos="8494"/>
            </w:tabs>
            <w:rPr>
              <w:rFonts w:eastAsiaTheme="minorEastAsia"/>
              <w:noProof/>
              <w:lang w:eastAsia="es-ES"/>
            </w:rPr>
          </w:pPr>
          <w:hyperlink w:anchor="_Toc493157122" w:history="1">
            <w:r w:rsidRPr="006E74FF">
              <w:rPr>
                <w:rStyle w:val="Hipervnculo"/>
                <w:noProof/>
              </w:rPr>
              <w:t>2.- DISEÑO DEL PROYECTO</w:t>
            </w:r>
            <w:r>
              <w:rPr>
                <w:noProof/>
                <w:webHidden/>
              </w:rPr>
              <w:tab/>
            </w:r>
            <w:r>
              <w:rPr>
                <w:noProof/>
                <w:webHidden/>
              </w:rPr>
              <w:fldChar w:fldCharType="begin"/>
            </w:r>
            <w:r>
              <w:rPr>
                <w:noProof/>
                <w:webHidden/>
              </w:rPr>
              <w:instrText xml:space="preserve"> PAGEREF _Toc493157122 \h </w:instrText>
            </w:r>
            <w:r>
              <w:rPr>
                <w:noProof/>
                <w:webHidden/>
              </w:rPr>
            </w:r>
            <w:r>
              <w:rPr>
                <w:noProof/>
                <w:webHidden/>
              </w:rPr>
              <w:fldChar w:fldCharType="separate"/>
            </w:r>
            <w:r w:rsidR="001D4952">
              <w:rPr>
                <w:noProof/>
                <w:webHidden/>
              </w:rPr>
              <w:t>3</w:t>
            </w:r>
            <w:r>
              <w:rPr>
                <w:noProof/>
                <w:webHidden/>
              </w:rPr>
              <w:fldChar w:fldCharType="end"/>
            </w:r>
          </w:hyperlink>
        </w:p>
        <w:p w:rsidR="00AB51F7" w:rsidRDefault="00AB51F7">
          <w:pPr>
            <w:pStyle w:val="TDC1"/>
            <w:tabs>
              <w:tab w:val="right" w:leader="dot" w:pos="8494"/>
            </w:tabs>
            <w:rPr>
              <w:rFonts w:eastAsiaTheme="minorEastAsia"/>
              <w:noProof/>
              <w:lang w:eastAsia="es-ES"/>
            </w:rPr>
          </w:pPr>
          <w:hyperlink w:anchor="_Toc493157123" w:history="1">
            <w:r w:rsidRPr="006E74FF">
              <w:rPr>
                <w:rStyle w:val="Hipervnculo"/>
                <w:noProof/>
              </w:rPr>
              <w:t>3.- Funciones asignadas a los alumnos/as:</w:t>
            </w:r>
            <w:r>
              <w:rPr>
                <w:noProof/>
                <w:webHidden/>
              </w:rPr>
              <w:tab/>
            </w:r>
            <w:r>
              <w:rPr>
                <w:noProof/>
                <w:webHidden/>
              </w:rPr>
              <w:fldChar w:fldCharType="begin"/>
            </w:r>
            <w:r>
              <w:rPr>
                <w:noProof/>
                <w:webHidden/>
              </w:rPr>
              <w:instrText xml:space="preserve"> PAGEREF _Toc493157123 \h </w:instrText>
            </w:r>
            <w:r>
              <w:rPr>
                <w:noProof/>
                <w:webHidden/>
              </w:rPr>
            </w:r>
            <w:r>
              <w:rPr>
                <w:noProof/>
                <w:webHidden/>
              </w:rPr>
              <w:fldChar w:fldCharType="separate"/>
            </w:r>
            <w:r w:rsidR="001D4952">
              <w:rPr>
                <w:noProof/>
                <w:webHidden/>
              </w:rPr>
              <w:t>5</w:t>
            </w:r>
            <w:r>
              <w:rPr>
                <w:noProof/>
                <w:webHidden/>
              </w:rPr>
              <w:fldChar w:fldCharType="end"/>
            </w:r>
          </w:hyperlink>
        </w:p>
        <w:p w:rsidR="00AB51F7" w:rsidRDefault="00AB51F7">
          <w:pPr>
            <w:pStyle w:val="TDC1"/>
            <w:tabs>
              <w:tab w:val="right" w:leader="dot" w:pos="8494"/>
            </w:tabs>
            <w:rPr>
              <w:rFonts w:eastAsiaTheme="minorEastAsia"/>
              <w:noProof/>
              <w:lang w:eastAsia="es-ES"/>
            </w:rPr>
          </w:pPr>
          <w:hyperlink w:anchor="_Toc493157124" w:history="1">
            <w:r w:rsidRPr="006E74FF">
              <w:rPr>
                <w:rStyle w:val="Hipervnculo"/>
                <w:noProof/>
              </w:rPr>
              <w:t>4.- Uso de los Fondos obtenidos</w:t>
            </w:r>
            <w:r>
              <w:rPr>
                <w:noProof/>
                <w:webHidden/>
              </w:rPr>
              <w:tab/>
            </w:r>
            <w:r>
              <w:rPr>
                <w:noProof/>
                <w:webHidden/>
              </w:rPr>
              <w:fldChar w:fldCharType="begin"/>
            </w:r>
            <w:r>
              <w:rPr>
                <w:noProof/>
                <w:webHidden/>
              </w:rPr>
              <w:instrText xml:space="preserve"> PAGEREF _Toc493157124 \h </w:instrText>
            </w:r>
            <w:r>
              <w:rPr>
                <w:noProof/>
                <w:webHidden/>
              </w:rPr>
            </w:r>
            <w:r>
              <w:rPr>
                <w:noProof/>
                <w:webHidden/>
              </w:rPr>
              <w:fldChar w:fldCharType="separate"/>
            </w:r>
            <w:r w:rsidR="001D4952">
              <w:rPr>
                <w:noProof/>
                <w:webHidden/>
              </w:rPr>
              <w:t>6</w:t>
            </w:r>
            <w:r>
              <w:rPr>
                <w:noProof/>
                <w:webHidden/>
              </w:rPr>
              <w:fldChar w:fldCharType="end"/>
            </w:r>
          </w:hyperlink>
        </w:p>
        <w:p w:rsidR="00AB51F7" w:rsidRDefault="00AB51F7">
          <w:r>
            <w:fldChar w:fldCharType="end"/>
          </w:r>
        </w:p>
      </w:sdtContent>
    </w:sdt>
    <w:p w:rsidR="00A94601" w:rsidRDefault="00A94601">
      <w:pPr>
        <w:rPr>
          <w:rFonts w:ascii="Times New Roman" w:hAnsi="Times New Roman" w:cs="Times New Roman"/>
          <w:sz w:val="24"/>
          <w:szCs w:val="24"/>
        </w:rPr>
      </w:pPr>
    </w:p>
    <w:p w:rsidR="001D1D9C" w:rsidRPr="00212E46" w:rsidRDefault="00870D25" w:rsidP="00AB51F7">
      <w:pPr>
        <w:pStyle w:val="Ttulo1"/>
      </w:pPr>
      <w:bookmarkStart w:id="0" w:name="_Toc493157120"/>
      <w:r w:rsidRPr="00212E46">
        <w:t>Introducción:</w:t>
      </w:r>
      <w:bookmarkStart w:id="1" w:name="_GoBack"/>
      <w:bookmarkEnd w:id="0"/>
      <w:bookmarkEnd w:id="1"/>
    </w:p>
    <w:p w:rsidR="008B6DAB" w:rsidRPr="00212E46" w:rsidRDefault="00870D25" w:rsidP="008B6DAB">
      <w:pPr>
        <w:ind w:firstLine="708"/>
        <w:rPr>
          <w:rFonts w:ascii="Times New Roman" w:hAnsi="Times New Roman" w:cs="Times New Roman"/>
          <w:sz w:val="24"/>
          <w:szCs w:val="24"/>
        </w:rPr>
      </w:pPr>
      <w:r w:rsidRPr="00212E46">
        <w:rPr>
          <w:rFonts w:ascii="Times New Roman" w:hAnsi="Times New Roman" w:cs="Times New Roman"/>
          <w:sz w:val="24"/>
          <w:szCs w:val="24"/>
        </w:rPr>
        <w:t>Este proyecto nace gracias a la escuela “Jóvenes emprendedores” potenciada  y acu</w:t>
      </w:r>
      <w:r w:rsidR="008B6DAB" w:rsidRPr="00212E46">
        <w:rPr>
          <w:rFonts w:ascii="Times New Roman" w:hAnsi="Times New Roman" w:cs="Times New Roman"/>
          <w:sz w:val="24"/>
          <w:szCs w:val="24"/>
        </w:rPr>
        <w:t xml:space="preserve">nada por la Consejería de Educación </w:t>
      </w:r>
      <w:r w:rsidRPr="00212E46">
        <w:rPr>
          <w:rFonts w:ascii="Times New Roman" w:hAnsi="Times New Roman" w:cs="Times New Roman"/>
          <w:sz w:val="24"/>
          <w:szCs w:val="24"/>
        </w:rPr>
        <w:t xml:space="preserve"> de Castilla-La Mancha</w:t>
      </w:r>
      <w:r w:rsidR="00A94601">
        <w:rPr>
          <w:rFonts w:ascii="Times New Roman" w:hAnsi="Times New Roman" w:cs="Times New Roman"/>
          <w:sz w:val="24"/>
          <w:szCs w:val="24"/>
        </w:rPr>
        <w:t xml:space="preserve"> en el año 2015; esta plataforma tenía</w:t>
      </w:r>
      <w:r w:rsidR="008B6DAB" w:rsidRPr="00212E46">
        <w:rPr>
          <w:rFonts w:ascii="Times New Roman" w:hAnsi="Times New Roman" w:cs="Times New Roman"/>
          <w:sz w:val="24"/>
          <w:szCs w:val="24"/>
        </w:rPr>
        <w:t xml:space="preserve"> como finalidad inspirar a los alumnos/as y los docentes de los centros educativos de nuestra comunidad en el “emprendimiento” tan necesario en nuestros días. </w:t>
      </w:r>
    </w:p>
    <w:p w:rsidR="00870D25" w:rsidRPr="00212E46" w:rsidRDefault="00A94601" w:rsidP="008B6DAB">
      <w:pPr>
        <w:ind w:firstLine="708"/>
        <w:rPr>
          <w:rFonts w:ascii="Times New Roman" w:hAnsi="Times New Roman" w:cs="Times New Roman"/>
          <w:sz w:val="24"/>
          <w:szCs w:val="24"/>
        </w:rPr>
      </w:pPr>
      <w:r>
        <w:rPr>
          <w:rFonts w:ascii="Times New Roman" w:hAnsi="Times New Roman" w:cs="Times New Roman"/>
          <w:sz w:val="24"/>
          <w:szCs w:val="24"/>
        </w:rPr>
        <w:t>Basándonos</w:t>
      </w:r>
      <w:r w:rsidR="008B6DAB" w:rsidRPr="00212E46">
        <w:rPr>
          <w:rFonts w:ascii="Times New Roman" w:hAnsi="Times New Roman" w:cs="Times New Roman"/>
          <w:sz w:val="24"/>
          <w:szCs w:val="24"/>
        </w:rPr>
        <w:t xml:space="preserve"> en los consejos y apoyos </w:t>
      </w:r>
      <w:r>
        <w:rPr>
          <w:rFonts w:ascii="Times New Roman" w:hAnsi="Times New Roman" w:cs="Times New Roman"/>
          <w:sz w:val="24"/>
          <w:szCs w:val="24"/>
        </w:rPr>
        <w:t>de los líderes de esta escuela,</w:t>
      </w:r>
      <w:r w:rsidR="008B6DAB" w:rsidRPr="00212E46">
        <w:rPr>
          <w:rFonts w:ascii="Times New Roman" w:hAnsi="Times New Roman" w:cs="Times New Roman"/>
          <w:sz w:val="24"/>
          <w:szCs w:val="24"/>
        </w:rPr>
        <w:t xml:space="preserve"> co</w:t>
      </w:r>
      <w:r>
        <w:rPr>
          <w:rFonts w:ascii="Times New Roman" w:hAnsi="Times New Roman" w:cs="Times New Roman"/>
          <w:sz w:val="24"/>
          <w:szCs w:val="24"/>
        </w:rPr>
        <w:t>n las ganas interminables de nuestros</w:t>
      </w:r>
      <w:r w:rsidR="008B6DAB" w:rsidRPr="00212E46">
        <w:rPr>
          <w:rFonts w:ascii="Times New Roman" w:hAnsi="Times New Roman" w:cs="Times New Roman"/>
          <w:sz w:val="24"/>
          <w:szCs w:val="24"/>
        </w:rPr>
        <w:t xml:space="preserve"> alumnos/as</w:t>
      </w:r>
      <w:r>
        <w:rPr>
          <w:rFonts w:ascii="Times New Roman" w:hAnsi="Times New Roman" w:cs="Times New Roman"/>
          <w:sz w:val="24"/>
          <w:szCs w:val="24"/>
        </w:rPr>
        <w:t>, de los docentes que nos</w:t>
      </w:r>
      <w:r w:rsidR="003A2394" w:rsidRPr="00212E46">
        <w:rPr>
          <w:rFonts w:ascii="Times New Roman" w:hAnsi="Times New Roman" w:cs="Times New Roman"/>
          <w:sz w:val="24"/>
          <w:szCs w:val="24"/>
        </w:rPr>
        <w:t xml:space="preserve"> apoyan</w:t>
      </w:r>
      <w:r w:rsidR="008B6DAB" w:rsidRPr="00212E46">
        <w:rPr>
          <w:rFonts w:ascii="Times New Roman" w:hAnsi="Times New Roman" w:cs="Times New Roman"/>
          <w:sz w:val="24"/>
          <w:szCs w:val="24"/>
        </w:rPr>
        <w:t xml:space="preserve"> </w:t>
      </w:r>
      <w:r>
        <w:rPr>
          <w:rFonts w:ascii="Times New Roman" w:hAnsi="Times New Roman" w:cs="Times New Roman"/>
          <w:sz w:val="24"/>
          <w:szCs w:val="24"/>
        </w:rPr>
        <w:t xml:space="preserve">en el centro y de la experiencia que hemos ido acumulando en los últimos años, </w:t>
      </w:r>
      <w:r w:rsidR="008B6DAB" w:rsidRPr="00212E46">
        <w:rPr>
          <w:rFonts w:ascii="Times New Roman" w:hAnsi="Times New Roman" w:cs="Times New Roman"/>
          <w:sz w:val="24"/>
          <w:szCs w:val="24"/>
        </w:rPr>
        <w:t>vamos a</w:t>
      </w:r>
      <w:r>
        <w:rPr>
          <w:rFonts w:ascii="Times New Roman" w:hAnsi="Times New Roman" w:cs="Times New Roman"/>
          <w:sz w:val="24"/>
          <w:szCs w:val="24"/>
        </w:rPr>
        <w:t xml:space="preserve"> continuar potenciando el proyecto “La docena”.</w:t>
      </w:r>
    </w:p>
    <w:p w:rsidR="008B6DAB" w:rsidRPr="00212E46" w:rsidRDefault="008B6DAB" w:rsidP="008B6DAB">
      <w:pPr>
        <w:ind w:firstLine="708"/>
        <w:rPr>
          <w:rFonts w:ascii="Times New Roman" w:hAnsi="Times New Roman" w:cs="Times New Roman"/>
          <w:sz w:val="24"/>
          <w:szCs w:val="24"/>
        </w:rPr>
      </w:pPr>
      <w:r w:rsidRPr="00212E46">
        <w:rPr>
          <w:rFonts w:ascii="Times New Roman" w:hAnsi="Times New Roman" w:cs="Times New Roman"/>
          <w:sz w:val="24"/>
          <w:szCs w:val="24"/>
        </w:rPr>
        <w:t xml:space="preserve">En las sucesivas páginas vamos a exponer las potencialidades de nuestro proyecto e intentar hacer llegar a todos la </w:t>
      </w:r>
      <w:r w:rsidR="00A94601">
        <w:rPr>
          <w:rFonts w:ascii="Times New Roman" w:hAnsi="Times New Roman" w:cs="Times New Roman"/>
          <w:sz w:val="24"/>
          <w:szCs w:val="24"/>
        </w:rPr>
        <w:t>inspiración que estos chicos/as.</w:t>
      </w:r>
    </w:p>
    <w:p w:rsidR="008B6DAB" w:rsidRDefault="008B6DAB" w:rsidP="008B6DAB">
      <w:pPr>
        <w:ind w:firstLine="708"/>
      </w:pPr>
    </w:p>
    <w:p w:rsidR="008B6DAB" w:rsidRDefault="008B6DAB" w:rsidP="00AB51F7">
      <w:pPr>
        <w:ind w:firstLine="708"/>
      </w:pPr>
      <w:r>
        <w:rPr>
          <w:noProof/>
          <w:lang w:eastAsia="es-ES"/>
        </w:rPr>
        <w:lastRenderedPageBreak/>
        <w:drawing>
          <wp:inline distT="0" distB="0" distL="0" distR="0">
            <wp:extent cx="4762500" cy="3390900"/>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xiones-de-einstein1.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62500" cy="3390900"/>
                    </a:xfrm>
                    <a:prstGeom prst="rect">
                      <a:avLst/>
                    </a:prstGeom>
                  </pic:spPr>
                </pic:pic>
              </a:graphicData>
            </a:graphic>
          </wp:inline>
        </w:drawing>
      </w:r>
    </w:p>
    <w:p w:rsidR="008B6DAB" w:rsidRDefault="00A9441F" w:rsidP="00AB51F7">
      <w:pPr>
        <w:pStyle w:val="Ttulo1"/>
      </w:pPr>
      <w:bookmarkStart w:id="2" w:name="_Toc493157121"/>
      <w:r w:rsidRPr="00A9441F">
        <w:t>1.- OBJETIVOS CURRICULARES</w:t>
      </w:r>
      <w:bookmarkEnd w:id="2"/>
    </w:p>
    <w:p w:rsidR="00AB51F7" w:rsidRPr="00AB51F7" w:rsidRDefault="00AB51F7" w:rsidP="00AB51F7"/>
    <w:p w:rsidR="00A9441F" w:rsidRDefault="00A9441F" w:rsidP="00A9441F">
      <w:pPr>
        <w:ind w:firstLine="708"/>
      </w:pPr>
      <w:r>
        <w:t>El emprendimiento, lejos de quedar fuera de los objetivos curriculares de primaria, está totalmente integrada en el currículum y responde de un modo lúdico, divertido y atractivo a la consecución de los objetivos curriculares de primaria, aquí destaco alguno de los más relevantes que tienen cabida dentro de este proyecto.</w:t>
      </w:r>
    </w:p>
    <w:p w:rsidR="00A9441F" w:rsidRPr="00A9441F" w:rsidRDefault="00A9441F" w:rsidP="00A9441F">
      <w:pPr>
        <w:numPr>
          <w:ilvl w:val="0"/>
          <w:numId w:val="1"/>
        </w:numPr>
      </w:pPr>
      <w:r w:rsidRPr="00A9441F">
        <w:t>Conocer y apreciar los valores y las normas de convivencia, aprender a obrar de acuerdo con ellas, prepararse para el ejercicio activo de la ciudadanía y respetar los derechos humanos, así como el pluralismo propio de una sociedad democrática.</w:t>
      </w:r>
    </w:p>
    <w:p w:rsidR="00A9441F" w:rsidRPr="00A9441F" w:rsidRDefault="00A9441F" w:rsidP="00A9441F">
      <w:pPr>
        <w:numPr>
          <w:ilvl w:val="0"/>
          <w:numId w:val="1"/>
        </w:numPr>
      </w:pPr>
      <w:r w:rsidRPr="00A9441F">
        <w:t>Desarrollar hábitos de trabajo individual y de equipo, de esfuerzo y responsabilidad en el estudio así como actitudes de confianza en sí mismo, sentido crítico, iniciativa personal, curiosidad, interés y creatividad en el aprendizaje.</w:t>
      </w:r>
    </w:p>
    <w:p w:rsidR="00A9441F" w:rsidRPr="00A9441F" w:rsidRDefault="00A9441F" w:rsidP="00A9441F">
      <w:pPr>
        <w:numPr>
          <w:ilvl w:val="0"/>
          <w:numId w:val="1"/>
        </w:numPr>
      </w:pPr>
      <w:r w:rsidRPr="00A9441F">
        <w:t>Adquirir habilidades para la prevención y para la resolución pacífica de conflictos, que les permitan desenvolverse con autonomía en el ámbito familiar y doméstico, así como en los grupos sociales con los que se relacionan.</w:t>
      </w:r>
    </w:p>
    <w:p w:rsidR="00A9441F" w:rsidRPr="00A9441F" w:rsidRDefault="00A9441F" w:rsidP="00A9441F">
      <w:pPr>
        <w:numPr>
          <w:ilvl w:val="0"/>
          <w:numId w:val="1"/>
        </w:numPr>
      </w:pPr>
      <w:r w:rsidRPr="00A9441F">
        <w:lastRenderedPageBreak/>
        <w:t>Conocer, comprender y respetar las diferentes culturas y las diferencias entre las personas, la igualdad de derechos y oportunidades de hombres y mujeres y la no discriminación de personas con discapacidad.</w:t>
      </w:r>
    </w:p>
    <w:p w:rsidR="00A9441F" w:rsidRPr="00A9441F" w:rsidRDefault="00A9441F" w:rsidP="00A9441F">
      <w:pPr>
        <w:numPr>
          <w:ilvl w:val="0"/>
          <w:numId w:val="1"/>
        </w:numPr>
      </w:pPr>
      <w:r w:rsidRPr="00A9441F">
        <w:t>Conocer y utilizar de manera apropiada la lengua castellana y, si la hubiere, la lengua cooficial de la Comunidad Autónoma y desarrollar hábitos de lectura.</w:t>
      </w:r>
    </w:p>
    <w:p w:rsidR="00A9441F" w:rsidRPr="00A9441F" w:rsidRDefault="00A9441F" w:rsidP="00A9441F">
      <w:pPr>
        <w:numPr>
          <w:ilvl w:val="0"/>
          <w:numId w:val="1"/>
        </w:numPr>
      </w:pPr>
      <w:r w:rsidRPr="00A9441F">
        <w:t>Conocer y valorar su entorno natural, social y cultural, así como las posibilidades de acción y cuidado del mismo.</w:t>
      </w:r>
    </w:p>
    <w:p w:rsidR="00A9441F" w:rsidRPr="00A9441F" w:rsidRDefault="00A9441F" w:rsidP="00A9441F">
      <w:pPr>
        <w:numPr>
          <w:ilvl w:val="0"/>
          <w:numId w:val="1"/>
        </w:numPr>
      </w:pPr>
      <w:r w:rsidRPr="00A9441F">
        <w:t>Iniciarse en la utilización, para el aprendizaje, de las tecnologías de la información y la comunicación desarrollando un espíritu crítico ante los mensajes que reciben y elaboran.</w:t>
      </w:r>
    </w:p>
    <w:p w:rsidR="00A9441F" w:rsidRPr="00A9441F" w:rsidRDefault="00A9441F" w:rsidP="00A9441F">
      <w:pPr>
        <w:numPr>
          <w:ilvl w:val="0"/>
          <w:numId w:val="1"/>
        </w:numPr>
      </w:pPr>
      <w:r w:rsidRPr="00A9441F">
        <w:t>Utilizar diferentes representaciones y expresiones artísticas e iniciarse en la construcción de propuestas visuales.</w:t>
      </w:r>
    </w:p>
    <w:p w:rsidR="00A9441F" w:rsidRPr="00A9441F" w:rsidRDefault="00A9441F" w:rsidP="00A9441F">
      <w:pPr>
        <w:numPr>
          <w:ilvl w:val="0"/>
          <w:numId w:val="1"/>
        </w:numPr>
      </w:pPr>
      <w:r w:rsidRPr="00A9441F">
        <w:t>Conocer y valorar los animales más próximos al ser humano y adoptar modos de comportamiento que favorezcan su cuidado.</w:t>
      </w:r>
    </w:p>
    <w:p w:rsidR="003A2394" w:rsidRDefault="00A9441F" w:rsidP="00A94601">
      <w:pPr>
        <w:numPr>
          <w:ilvl w:val="0"/>
          <w:numId w:val="1"/>
        </w:numPr>
      </w:pPr>
      <w:r w:rsidRPr="00A9441F">
        <w:t>Desarrollar sus capacidades afectivas en todos los ámbitos de la personalidad y en sus relaciones con los demás, así como una actitud contraria a la violencia, a los prejuicios de cualquier tipo y a los estereotipos sexistas.</w:t>
      </w:r>
    </w:p>
    <w:p w:rsidR="003A2394" w:rsidRDefault="003A2394" w:rsidP="00AB51F7">
      <w:pPr>
        <w:pStyle w:val="Ttulo1"/>
      </w:pPr>
      <w:bookmarkStart w:id="3" w:name="_Toc493157122"/>
      <w:r>
        <w:t>2.- DISEÑO DEL PROYECTO</w:t>
      </w:r>
      <w:bookmarkEnd w:id="3"/>
    </w:p>
    <w:p w:rsidR="00AB51F7" w:rsidRPr="00AB51F7" w:rsidRDefault="00AB51F7" w:rsidP="00AB51F7"/>
    <w:p w:rsidR="003A2394" w:rsidRPr="005F71C2" w:rsidRDefault="003A2394" w:rsidP="00A9441F">
      <w:pPr>
        <w:ind w:firstLine="708"/>
      </w:pPr>
      <w:r w:rsidRPr="005F71C2">
        <w:t xml:space="preserve">Este proyecto nace tras analizar con detenimiento el contexto en el que nos encontramos, esta reflexión nos llevó a elegir diferentes cooperativas necesarias en nuestra zona. Tras eliminar alguna de ellas por ser inviables, reducimos la lista a </w:t>
      </w:r>
      <w:r w:rsidR="005F71C2" w:rsidRPr="005F71C2">
        <w:t>las siguientes:</w:t>
      </w:r>
    </w:p>
    <w:p w:rsidR="005F71C2" w:rsidRPr="005F71C2" w:rsidRDefault="005F71C2" w:rsidP="005F71C2">
      <w:pPr>
        <w:pStyle w:val="Prrafodelista"/>
        <w:numPr>
          <w:ilvl w:val="0"/>
          <w:numId w:val="2"/>
        </w:numPr>
      </w:pPr>
      <w:r w:rsidRPr="005F71C2">
        <w:t>Empresa Teatral.</w:t>
      </w:r>
    </w:p>
    <w:p w:rsidR="005F71C2" w:rsidRPr="005F71C2" w:rsidRDefault="005F71C2" w:rsidP="005F71C2">
      <w:pPr>
        <w:pStyle w:val="Prrafodelista"/>
        <w:numPr>
          <w:ilvl w:val="0"/>
          <w:numId w:val="2"/>
        </w:numPr>
      </w:pPr>
      <w:r w:rsidRPr="005F71C2">
        <w:t>Ruta turística.</w:t>
      </w:r>
    </w:p>
    <w:p w:rsidR="005F71C2" w:rsidRPr="005F71C2" w:rsidRDefault="005F71C2" w:rsidP="005F71C2">
      <w:pPr>
        <w:pStyle w:val="Prrafodelista"/>
        <w:numPr>
          <w:ilvl w:val="0"/>
          <w:numId w:val="2"/>
        </w:numPr>
      </w:pPr>
      <w:r w:rsidRPr="005F71C2">
        <w:t>Granja avícola.</w:t>
      </w:r>
    </w:p>
    <w:p w:rsidR="005F71C2" w:rsidRPr="005F71C2" w:rsidRDefault="005F71C2" w:rsidP="005F71C2">
      <w:pPr>
        <w:pStyle w:val="Prrafodelista"/>
        <w:numPr>
          <w:ilvl w:val="0"/>
          <w:numId w:val="2"/>
        </w:numPr>
      </w:pPr>
      <w:r w:rsidRPr="005F71C2">
        <w:t>Alimentación equilibrada en los recreos.</w:t>
      </w:r>
    </w:p>
    <w:p w:rsidR="005F71C2" w:rsidRPr="005F71C2" w:rsidRDefault="005F71C2" w:rsidP="005F71C2">
      <w:pPr>
        <w:ind w:firstLine="708"/>
      </w:pPr>
      <w:r w:rsidRPr="005F71C2">
        <w:t>Todas las ideas portaban sus pros y sus contras que fueron analizados en diferentes sesiones y por fin nos quedamos con la Granja avícola. Las potencialidades y defectos de esta idea fueron las siguientes:</w:t>
      </w:r>
    </w:p>
    <w:p w:rsidR="005F71C2" w:rsidRPr="005F71C2" w:rsidRDefault="005F71C2" w:rsidP="005F71C2">
      <w:pPr>
        <w:ind w:firstLine="708"/>
      </w:pPr>
    </w:p>
    <w:tbl>
      <w:tblPr>
        <w:tblW w:w="10080" w:type="dxa"/>
        <w:tblCellMar>
          <w:left w:w="0" w:type="dxa"/>
          <w:right w:w="0" w:type="dxa"/>
        </w:tblCellMar>
        <w:tblLook w:val="0420"/>
      </w:tblPr>
      <w:tblGrid>
        <w:gridCol w:w="5040"/>
        <w:gridCol w:w="5040"/>
      </w:tblGrid>
      <w:tr w:rsidR="005F71C2" w:rsidRPr="005F71C2" w:rsidTr="005F71C2">
        <w:trPr>
          <w:trHeight w:val="584"/>
        </w:trPr>
        <w:tc>
          <w:tcPr>
            <w:tcW w:w="5040" w:type="dxa"/>
            <w:tcBorders>
              <w:top w:val="single" w:sz="8" w:space="0" w:color="FFFFFF"/>
              <w:left w:val="single" w:sz="8" w:space="0" w:color="FFFFFF"/>
              <w:bottom w:val="single" w:sz="24" w:space="0" w:color="FFFFFF"/>
              <w:right w:val="single" w:sz="8" w:space="0" w:color="FFFFFF"/>
            </w:tcBorders>
            <w:shd w:val="clear" w:color="auto" w:fill="9E8E5C"/>
            <w:tcMar>
              <w:top w:w="72" w:type="dxa"/>
              <w:left w:w="144" w:type="dxa"/>
              <w:bottom w:w="72" w:type="dxa"/>
              <w:right w:w="144" w:type="dxa"/>
            </w:tcMar>
            <w:hideMark/>
          </w:tcPr>
          <w:p w:rsidR="005F71C2" w:rsidRPr="005F71C2" w:rsidRDefault="005F71C2" w:rsidP="005F71C2">
            <w:pPr>
              <w:spacing w:after="0" w:line="240" w:lineRule="auto"/>
              <w:jc w:val="center"/>
              <w:rPr>
                <w:rFonts w:ascii="Arial" w:eastAsia="Times New Roman" w:hAnsi="Arial" w:cs="Arial"/>
                <w:sz w:val="36"/>
                <w:szCs w:val="36"/>
                <w:lang w:eastAsia="es-ES"/>
              </w:rPr>
            </w:pPr>
            <w:r w:rsidRPr="005F71C2">
              <w:rPr>
                <w:rFonts w:ascii="Garamond" w:eastAsia="Times New Roman" w:hAnsi="Garamond" w:cs="Arial"/>
                <w:b/>
                <w:bCs/>
                <w:color w:val="FFFFFF" w:themeColor="light1"/>
                <w:kern w:val="24"/>
                <w:sz w:val="36"/>
                <w:szCs w:val="36"/>
                <w:lang w:eastAsia="es-ES"/>
              </w:rPr>
              <w:lastRenderedPageBreak/>
              <w:t>Pros</w:t>
            </w:r>
          </w:p>
        </w:tc>
        <w:tc>
          <w:tcPr>
            <w:tcW w:w="5040" w:type="dxa"/>
            <w:tcBorders>
              <w:top w:val="single" w:sz="8" w:space="0" w:color="FFFFFF"/>
              <w:left w:val="single" w:sz="8" w:space="0" w:color="FFFFFF"/>
              <w:bottom w:val="single" w:sz="24" w:space="0" w:color="FFFFFF"/>
              <w:right w:val="single" w:sz="8" w:space="0" w:color="FFFFFF"/>
            </w:tcBorders>
            <w:shd w:val="clear" w:color="auto" w:fill="9E8E5C"/>
            <w:tcMar>
              <w:top w:w="72" w:type="dxa"/>
              <w:left w:w="144" w:type="dxa"/>
              <w:bottom w:w="72" w:type="dxa"/>
              <w:right w:w="144" w:type="dxa"/>
            </w:tcMar>
            <w:hideMark/>
          </w:tcPr>
          <w:p w:rsidR="005F71C2" w:rsidRPr="005F71C2" w:rsidRDefault="005F71C2" w:rsidP="005F71C2">
            <w:pPr>
              <w:spacing w:after="0" w:line="240" w:lineRule="auto"/>
              <w:jc w:val="center"/>
              <w:rPr>
                <w:rFonts w:ascii="Arial" w:eastAsia="Times New Roman" w:hAnsi="Arial" w:cs="Arial"/>
                <w:sz w:val="36"/>
                <w:szCs w:val="36"/>
                <w:lang w:eastAsia="es-ES"/>
              </w:rPr>
            </w:pPr>
            <w:r w:rsidRPr="005F71C2">
              <w:rPr>
                <w:rFonts w:ascii="Garamond" w:eastAsia="Times New Roman" w:hAnsi="Garamond" w:cs="Arial"/>
                <w:b/>
                <w:bCs/>
                <w:color w:val="FFFFFF" w:themeColor="light1"/>
                <w:kern w:val="24"/>
                <w:sz w:val="36"/>
                <w:szCs w:val="36"/>
                <w:lang w:eastAsia="es-ES"/>
              </w:rPr>
              <w:t>Contras</w:t>
            </w:r>
          </w:p>
        </w:tc>
      </w:tr>
      <w:tr w:rsidR="005F71C2" w:rsidRPr="005F71C2" w:rsidTr="005F71C2">
        <w:trPr>
          <w:trHeight w:val="584"/>
        </w:trPr>
        <w:tc>
          <w:tcPr>
            <w:tcW w:w="5040" w:type="dxa"/>
            <w:tcBorders>
              <w:top w:val="single" w:sz="24" w:space="0" w:color="FFFFFF"/>
              <w:left w:val="single" w:sz="8" w:space="0" w:color="FFFFFF"/>
              <w:bottom w:val="single" w:sz="8" w:space="0" w:color="FFFFFF"/>
              <w:right w:val="single" w:sz="8" w:space="0" w:color="FFFFFF"/>
            </w:tcBorders>
            <w:shd w:val="clear" w:color="auto" w:fill="DFDBD2"/>
            <w:tcMar>
              <w:top w:w="72" w:type="dxa"/>
              <w:left w:w="144" w:type="dxa"/>
              <w:bottom w:w="72" w:type="dxa"/>
              <w:right w:w="144" w:type="dxa"/>
            </w:tcMar>
            <w:hideMark/>
          </w:tcPr>
          <w:p w:rsidR="005F71C2" w:rsidRPr="005F71C2" w:rsidRDefault="005F71C2" w:rsidP="005F71C2">
            <w:pPr>
              <w:numPr>
                <w:ilvl w:val="0"/>
                <w:numId w:val="3"/>
              </w:numPr>
              <w:spacing w:after="0" w:line="240" w:lineRule="auto"/>
              <w:ind w:left="1267"/>
              <w:contextualSpacing/>
              <w:rPr>
                <w:rFonts w:ascii="Arial" w:eastAsia="Times New Roman" w:hAnsi="Arial" w:cs="Arial"/>
                <w:sz w:val="36"/>
                <w:szCs w:val="36"/>
                <w:lang w:eastAsia="es-ES"/>
              </w:rPr>
            </w:pPr>
            <w:r w:rsidRPr="005F71C2">
              <w:rPr>
                <w:rFonts w:ascii="Garamond" w:eastAsia="Times New Roman" w:hAnsi="Garamond" w:cs="Arial"/>
                <w:color w:val="000000" w:themeColor="dark1"/>
                <w:kern w:val="24"/>
                <w:sz w:val="36"/>
                <w:szCs w:val="36"/>
                <w:lang w:eastAsia="es-ES"/>
              </w:rPr>
              <w:t>La realizaríamos en el propio colegio.</w:t>
            </w:r>
          </w:p>
          <w:p w:rsidR="005F71C2" w:rsidRPr="005F71C2" w:rsidRDefault="005F71C2" w:rsidP="005F71C2">
            <w:pPr>
              <w:numPr>
                <w:ilvl w:val="0"/>
                <w:numId w:val="3"/>
              </w:numPr>
              <w:spacing w:after="0" w:line="240" w:lineRule="auto"/>
              <w:ind w:left="1267"/>
              <w:contextualSpacing/>
              <w:rPr>
                <w:rFonts w:ascii="Arial" w:eastAsia="Times New Roman" w:hAnsi="Arial" w:cs="Arial"/>
                <w:sz w:val="36"/>
                <w:szCs w:val="36"/>
                <w:lang w:eastAsia="es-ES"/>
              </w:rPr>
            </w:pPr>
            <w:r w:rsidRPr="005F71C2">
              <w:rPr>
                <w:rFonts w:ascii="Garamond" w:eastAsia="Times New Roman" w:hAnsi="Garamond" w:cs="Arial"/>
                <w:color w:val="000000" w:themeColor="dark1"/>
                <w:kern w:val="24"/>
                <w:sz w:val="36"/>
                <w:szCs w:val="36"/>
                <w:lang w:eastAsia="es-ES"/>
              </w:rPr>
              <w:t>No nos quitaría mucho tiempo de estudio.</w:t>
            </w:r>
          </w:p>
          <w:p w:rsidR="005F71C2" w:rsidRPr="005F71C2" w:rsidRDefault="005F71C2" w:rsidP="005F71C2">
            <w:pPr>
              <w:numPr>
                <w:ilvl w:val="0"/>
                <w:numId w:val="3"/>
              </w:numPr>
              <w:spacing w:after="0" w:line="240" w:lineRule="auto"/>
              <w:ind w:left="1267"/>
              <w:contextualSpacing/>
              <w:rPr>
                <w:rFonts w:ascii="Arial" w:eastAsia="Times New Roman" w:hAnsi="Arial" w:cs="Arial"/>
                <w:sz w:val="36"/>
                <w:szCs w:val="36"/>
                <w:lang w:eastAsia="es-ES"/>
              </w:rPr>
            </w:pPr>
            <w:r w:rsidRPr="005F71C2">
              <w:rPr>
                <w:rFonts w:ascii="Garamond" w:eastAsia="Times New Roman" w:hAnsi="Garamond" w:cs="Arial"/>
                <w:color w:val="000000" w:themeColor="dark1"/>
                <w:kern w:val="24"/>
                <w:sz w:val="36"/>
                <w:szCs w:val="36"/>
                <w:lang w:eastAsia="es-ES"/>
              </w:rPr>
              <w:t>Conoceríamos a las aves de primera mano.</w:t>
            </w:r>
          </w:p>
          <w:p w:rsidR="005F71C2" w:rsidRPr="005F71C2" w:rsidRDefault="005F71C2" w:rsidP="005F71C2">
            <w:pPr>
              <w:numPr>
                <w:ilvl w:val="0"/>
                <w:numId w:val="3"/>
              </w:numPr>
              <w:spacing w:after="0" w:line="240" w:lineRule="auto"/>
              <w:ind w:left="1267"/>
              <w:contextualSpacing/>
              <w:rPr>
                <w:rFonts w:ascii="Arial" w:eastAsia="Times New Roman" w:hAnsi="Arial" w:cs="Arial"/>
                <w:sz w:val="36"/>
                <w:szCs w:val="36"/>
                <w:lang w:eastAsia="es-ES"/>
              </w:rPr>
            </w:pPr>
            <w:r w:rsidRPr="005F71C2">
              <w:rPr>
                <w:rFonts w:ascii="Garamond" w:eastAsia="Times New Roman" w:hAnsi="Garamond" w:cs="Arial"/>
                <w:color w:val="000000" w:themeColor="dark1"/>
                <w:kern w:val="24"/>
                <w:sz w:val="36"/>
                <w:szCs w:val="36"/>
                <w:lang w:eastAsia="es-ES"/>
              </w:rPr>
              <w:t>Sacaríamos bastantes ganancias.</w:t>
            </w:r>
          </w:p>
        </w:tc>
        <w:tc>
          <w:tcPr>
            <w:tcW w:w="5040" w:type="dxa"/>
            <w:tcBorders>
              <w:top w:val="single" w:sz="24" w:space="0" w:color="FFFFFF"/>
              <w:left w:val="single" w:sz="8" w:space="0" w:color="FFFFFF"/>
              <w:bottom w:val="single" w:sz="8" w:space="0" w:color="FFFFFF"/>
              <w:right w:val="single" w:sz="8" w:space="0" w:color="FFFFFF"/>
            </w:tcBorders>
            <w:shd w:val="clear" w:color="auto" w:fill="DFDBD2"/>
            <w:tcMar>
              <w:top w:w="72" w:type="dxa"/>
              <w:left w:w="144" w:type="dxa"/>
              <w:bottom w:w="72" w:type="dxa"/>
              <w:right w:w="144" w:type="dxa"/>
            </w:tcMar>
            <w:hideMark/>
          </w:tcPr>
          <w:p w:rsidR="005F71C2" w:rsidRPr="005F71C2" w:rsidRDefault="005F71C2" w:rsidP="005F71C2">
            <w:pPr>
              <w:numPr>
                <w:ilvl w:val="0"/>
                <w:numId w:val="4"/>
              </w:numPr>
              <w:spacing w:after="0" w:line="240" w:lineRule="auto"/>
              <w:contextualSpacing/>
              <w:rPr>
                <w:rFonts w:ascii="Arial" w:eastAsia="Times New Roman" w:hAnsi="Arial" w:cs="Arial"/>
                <w:sz w:val="36"/>
                <w:szCs w:val="36"/>
                <w:lang w:eastAsia="es-ES"/>
              </w:rPr>
            </w:pPr>
            <w:r w:rsidRPr="005F71C2">
              <w:rPr>
                <w:rFonts w:ascii="Garamond" w:eastAsia="Times New Roman" w:hAnsi="Garamond" w:cs="Arial"/>
                <w:color w:val="000000" w:themeColor="dark1"/>
                <w:kern w:val="24"/>
                <w:sz w:val="36"/>
                <w:szCs w:val="36"/>
                <w:lang w:eastAsia="es-ES"/>
              </w:rPr>
              <w:t>Necesitaríamos la ayuda de familiares.</w:t>
            </w:r>
          </w:p>
          <w:p w:rsidR="005F71C2" w:rsidRPr="005F71C2" w:rsidRDefault="005F71C2" w:rsidP="005F71C2">
            <w:pPr>
              <w:numPr>
                <w:ilvl w:val="0"/>
                <w:numId w:val="4"/>
              </w:numPr>
              <w:spacing w:after="0" w:line="240" w:lineRule="auto"/>
              <w:contextualSpacing/>
              <w:rPr>
                <w:rFonts w:ascii="Arial" w:eastAsia="Times New Roman" w:hAnsi="Arial" w:cs="Arial"/>
                <w:sz w:val="36"/>
                <w:szCs w:val="36"/>
                <w:lang w:eastAsia="es-ES"/>
              </w:rPr>
            </w:pPr>
            <w:r w:rsidRPr="005F71C2">
              <w:rPr>
                <w:rFonts w:ascii="Garamond" w:eastAsia="Times New Roman" w:hAnsi="Garamond" w:cs="Arial"/>
                <w:color w:val="000000" w:themeColor="dark1"/>
                <w:kern w:val="24"/>
                <w:sz w:val="36"/>
                <w:szCs w:val="36"/>
                <w:lang w:eastAsia="es-ES"/>
              </w:rPr>
              <w:t>La inversión inicial es muy alta.</w:t>
            </w:r>
          </w:p>
          <w:p w:rsidR="005F71C2" w:rsidRPr="005F71C2" w:rsidRDefault="005F71C2" w:rsidP="005F71C2">
            <w:pPr>
              <w:numPr>
                <w:ilvl w:val="0"/>
                <w:numId w:val="4"/>
              </w:numPr>
              <w:spacing w:after="0" w:line="240" w:lineRule="auto"/>
              <w:contextualSpacing/>
              <w:rPr>
                <w:rFonts w:ascii="Arial" w:eastAsia="Times New Roman" w:hAnsi="Arial" w:cs="Arial"/>
                <w:sz w:val="36"/>
                <w:szCs w:val="36"/>
                <w:lang w:eastAsia="es-ES"/>
              </w:rPr>
            </w:pPr>
            <w:r w:rsidRPr="005F71C2">
              <w:rPr>
                <w:rFonts w:ascii="Garamond" w:eastAsia="Times New Roman" w:hAnsi="Garamond" w:cs="Arial"/>
                <w:color w:val="000000" w:themeColor="dark1"/>
                <w:kern w:val="24"/>
                <w:sz w:val="36"/>
                <w:szCs w:val="36"/>
                <w:lang w:eastAsia="es-ES"/>
              </w:rPr>
              <w:t>¿Qué hacemos con las aves en verano?</w:t>
            </w:r>
          </w:p>
          <w:p w:rsidR="005F71C2" w:rsidRPr="005F71C2" w:rsidRDefault="005F71C2" w:rsidP="005F71C2">
            <w:pPr>
              <w:numPr>
                <w:ilvl w:val="0"/>
                <w:numId w:val="4"/>
              </w:numPr>
              <w:spacing w:after="0" w:line="240" w:lineRule="auto"/>
              <w:contextualSpacing/>
              <w:rPr>
                <w:rFonts w:ascii="Arial" w:eastAsia="Times New Roman" w:hAnsi="Arial" w:cs="Arial"/>
                <w:sz w:val="36"/>
                <w:szCs w:val="36"/>
                <w:lang w:eastAsia="es-ES"/>
              </w:rPr>
            </w:pPr>
            <w:r>
              <w:rPr>
                <w:rFonts w:ascii="Garamond" w:eastAsia="Times New Roman" w:hAnsi="Garamond" w:cs="Arial"/>
                <w:color w:val="000000" w:themeColor="dark1"/>
                <w:kern w:val="24"/>
                <w:sz w:val="36"/>
                <w:szCs w:val="36"/>
                <w:lang w:eastAsia="es-ES"/>
              </w:rPr>
              <w:t>Tenemos que crear un gallinero</w:t>
            </w:r>
            <w:r w:rsidRPr="005F71C2">
              <w:rPr>
                <w:rFonts w:ascii="Garamond" w:eastAsia="Times New Roman" w:hAnsi="Garamond" w:cs="Arial"/>
                <w:color w:val="000000" w:themeColor="dark1"/>
                <w:kern w:val="24"/>
                <w:sz w:val="36"/>
                <w:szCs w:val="36"/>
                <w:lang w:eastAsia="es-ES"/>
              </w:rPr>
              <w:t xml:space="preserve"> en el colegio.</w:t>
            </w:r>
          </w:p>
          <w:p w:rsidR="005F71C2" w:rsidRPr="005F71C2" w:rsidRDefault="005F71C2" w:rsidP="005F71C2">
            <w:pPr>
              <w:numPr>
                <w:ilvl w:val="0"/>
                <w:numId w:val="4"/>
              </w:numPr>
              <w:spacing w:after="0" w:line="240" w:lineRule="auto"/>
              <w:contextualSpacing/>
              <w:rPr>
                <w:rFonts w:ascii="Arial" w:eastAsia="Times New Roman" w:hAnsi="Arial" w:cs="Arial"/>
                <w:sz w:val="36"/>
                <w:szCs w:val="36"/>
                <w:lang w:eastAsia="es-ES"/>
              </w:rPr>
            </w:pPr>
            <w:r w:rsidRPr="005F71C2">
              <w:rPr>
                <w:rFonts w:ascii="Garamond" w:eastAsia="Times New Roman" w:hAnsi="Garamond" w:cs="Arial"/>
                <w:color w:val="000000" w:themeColor="dark1"/>
                <w:kern w:val="24"/>
                <w:sz w:val="36"/>
                <w:szCs w:val="36"/>
                <w:lang w:eastAsia="es-ES"/>
              </w:rPr>
              <w:t>Habría que buscar financiación o ayuda externa.</w:t>
            </w:r>
          </w:p>
        </w:tc>
      </w:tr>
    </w:tbl>
    <w:p w:rsidR="005F71C2" w:rsidRDefault="005F71C2" w:rsidP="005F71C2">
      <w:pPr>
        <w:ind w:firstLine="708"/>
      </w:pPr>
    </w:p>
    <w:p w:rsidR="005F71C2" w:rsidRPr="00A94601" w:rsidRDefault="005F71C2" w:rsidP="005F71C2">
      <w:pPr>
        <w:ind w:firstLine="708"/>
        <w:rPr>
          <w:sz w:val="24"/>
          <w:szCs w:val="24"/>
        </w:rPr>
      </w:pPr>
      <w:r w:rsidRPr="00A94601">
        <w:rPr>
          <w:sz w:val="24"/>
          <w:szCs w:val="24"/>
        </w:rPr>
        <w:t>Aunque a priori este proyecto era uno de los más complicados, las ganas</w:t>
      </w:r>
      <w:r w:rsidR="00CC388D" w:rsidRPr="00A94601">
        <w:rPr>
          <w:sz w:val="24"/>
          <w:szCs w:val="24"/>
        </w:rPr>
        <w:t xml:space="preserve"> de los alumnos/as por llevarlo</w:t>
      </w:r>
      <w:r w:rsidRPr="00A94601">
        <w:rPr>
          <w:sz w:val="24"/>
          <w:szCs w:val="24"/>
        </w:rPr>
        <w:t xml:space="preserve"> a cabo me hicieron poner en marcha la idea.</w:t>
      </w:r>
    </w:p>
    <w:p w:rsidR="00CC388D" w:rsidRDefault="00CC388D" w:rsidP="00AB51F7"/>
    <w:p w:rsidR="00CC388D" w:rsidRDefault="00CC388D" w:rsidP="00CC388D"/>
    <w:p w:rsidR="00CC388D" w:rsidRDefault="00CC388D" w:rsidP="00CC388D">
      <w:pPr>
        <w:pStyle w:val="Prrafodelista"/>
        <w:numPr>
          <w:ilvl w:val="0"/>
          <w:numId w:val="6"/>
        </w:numPr>
      </w:pPr>
      <w:r>
        <w:t>Finalidad: Los objetivos de la granja avícola son los siguientes:</w:t>
      </w:r>
    </w:p>
    <w:p w:rsidR="00CC388D" w:rsidRDefault="00CC388D" w:rsidP="00CC388D">
      <w:pPr>
        <w:pStyle w:val="Prrafodelista"/>
      </w:pPr>
    </w:p>
    <w:p w:rsidR="00CC388D" w:rsidRDefault="00CC388D" w:rsidP="00CC388D">
      <w:pPr>
        <w:pStyle w:val="Prrafodelista"/>
        <w:numPr>
          <w:ilvl w:val="0"/>
          <w:numId w:val="7"/>
        </w:numPr>
      </w:pPr>
      <w:r>
        <w:t>Experimentar el emprendimiento en primera persona.</w:t>
      </w:r>
    </w:p>
    <w:p w:rsidR="00CC388D" w:rsidRDefault="00CC388D" w:rsidP="00CC388D">
      <w:pPr>
        <w:pStyle w:val="Prrafodelista"/>
        <w:numPr>
          <w:ilvl w:val="0"/>
          <w:numId w:val="7"/>
        </w:numPr>
      </w:pPr>
      <w:r>
        <w:t>Potenciar la responsabilidad.</w:t>
      </w:r>
    </w:p>
    <w:p w:rsidR="00CC388D" w:rsidRDefault="00CC388D" w:rsidP="00CC388D">
      <w:pPr>
        <w:pStyle w:val="Prrafodelista"/>
        <w:numPr>
          <w:ilvl w:val="0"/>
          <w:numId w:val="7"/>
        </w:numPr>
      </w:pPr>
      <w:r>
        <w:t>Mejorar el trabajo en equipo.</w:t>
      </w:r>
    </w:p>
    <w:p w:rsidR="00CC388D" w:rsidRDefault="00CC388D" w:rsidP="00CC388D">
      <w:pPr>
        <w:pStyle w:val="Prrafodelista"/>
        <w:numPr>
          <w:ilvl w:val="0"/>
          <w:numId w:val="7"/>
        </w:numPr>
      </w:pPr>
      <w:r>
        <w:t>Luchar por un objetivo común.</w:t>
      </w:r>
    </w:p>
    <w:p w:rsidR="00CC388D" w:rsidRDefault="00CC388D" w:rsidP="00CC388D">
      <w:pPr>
        <w:pStyle w:val="Prrafodelista"/>
        <w:numPr>
          <w:ilvl w:val="0"/>
          <w:numId w:val="7"/>
        </w:numPr>
      </w:pPr>
      <w:r>
        <w:t>Usar la comunicación como medio de resolución de conflictos.</w:t>
      </w:r>
    </w:p>
    <w:p w:rsidR="00CC388D" w:rsidRDefault="00CC388D" w:rsidP="00CC388D">
      <w:pPr>
        <w:pStyle w:val="Prrafodelista"/>
        <w:numPr>
          <w:ilvl w:val="0"/>
          <w:numId w:val="7"/>
        </w:numPr>
      </w:pPr>
      <w:r>
        <w:t>Imaginar, plasmar y crear nuestra propia cooperativa.</w:t>
      </w:r>
    </w:p>
    <w:p w:rsidR="00CC388D" w:rsidRDefault="00CC388D" w:rsidP="00CC388D">
      <w:pPr>
        <w:pStyle w:val="Prrafodelista"/>
        <w:numPr>
          <w:ilvl w:val="0"/>
          <w:numId w:val="7"/>
        </w:numPr>
      </w:pPr>
      <w:r>
        <w:t>Disfrutar del trabajo realizado.</w:t>
      </w:r>
    </w:p>
    <w:p w:rsidR="00CC388D" w:rsidRDefault="00CC388D" w:rsidP="00CC388D">
      <w:pPr>
        <w:pStyle w:val="Prrafodelista"/>
        <w:numPr>
          <w:ilvl w:val="0"/>
          <w:numId w:val="7"/>
        </w:numPr>
      </w:pPr>
      <w:r>
        <w:t>Sobreponerse a las dificultades encontradas.</w:t>
      </w:r>
    </w:p>
    <w:p w:rsidR="00CC388D" w:rsidRDefault="00CC388D" w:rsidP="00CC388D">
      <w:pPr>
        <w:pStyle w:val="Prrafodelista"/>
        <w:ind w:left="1440"/>
      </w:pPr>
    </w:p>
    <w:p w:rsidR="00CC388D" w:rsidRDefault="00CC388D" w:rsidP="00CC388D">
      <w:pPr>
        <w:pStyle w:val="Prrafodelista"/>
        <w:numPr>
          <w:ilvl w:val="0"/>
          <w:numId w:val="6"/>
        </w:numPr>
      </w:pPr>
      <w:r>
        <w:t>Pasos para realizar el proyecto:</w:t>
      </w:r>
    </w:p>
    <w:p w:rsidR="00CC388D" w:rsidRDefault="00CC388D" w:rsidP="00CC388D">
      <w:pPr>
        <w:pStyle w:val="Prrafodelista"/>
      </w:pPr>
    </w:p>
    <w:p w:rsidR="00F24625" w:rsidRDefault="00F24625" w:rsidP="00CC388D">
      <w:pPr>
        <w:pStyle w:val="Prrafodelista"/>
        <w:numPr>
          <w:ilvl w:val="0"/>
          <w:numId w:val="8"/>
        </w:numPr>
      </w:pPr>
      <w:r>
        <w:lastRenderedPageBreak/>
        <w:t>Elegir un nombre para nuestra cooperativa.</w:t>
      </w:r>
    </w:p>
    <w:p w:rsidR="00F24625" w:rsidRDefault="00F24625" w:rsidP="00F24625">
      <w:pPr>
        <w:pStyle w:val="Prrafodelista"/>
        <w:numPr>
          <w:ilvl w:val="0"/>
          <w:numId w:val="8"/>
        </w:numPr>
      </w:pPr>
      <w:r>
        <w:t>Definir funciones de cada uno de los cooperativistas.</w:t>
      </w:r>
    </w:p>
    <w:p w:rsidR="00F24625" w:rsidRDefault="00F24625" w:rsidP="00CC388D">
      <w:pPr>
        <w:pStyle w:val="Prrafodelista"/>
        <w:numPr>
          <w:ilvl w:val="0"/>
          <w:numId w:val="8"/>
        </w:numPr>
      </w:pPr>
      <w:r>
        <w:t>Decidir elementos necesarios para llevar a cabo nuestra cooperativa.</w:t>
      </w:r>
    </w:p>
    <w:p w:rsidR="00F24625" w:rsidRDefault="00F24625" w:rsidP="00CC388D">
      <w:pPr>
        <w:pStyle w:val="Prrafodelista"/>
        <w:numPr>
          <w:ilvl w:val="0"/>
          <w:numId w:val="8"/>
        </w:numPr>
      </w:pPr>
      <w:r>
        <w:t>¿Qué financiación inicial necesitamos?</w:t>
      </w:r>
    </w:p>
    <w:p w:rsidR="00F24625" w:rsidRDefault="00F24625" w:rsidP="00CC388D">
      <w:pPr>
        <w:pStyle w:val="Prrafodelista"/>
        <w:numPr>
          <w:ilvl w:val="0"/>
          <w:numId w:val="8"/>
        </w:numPr>
      </w:pPr>
      <w:r>
        <w:t>¿Cómo vamos a conseguir nuestra financiación?</w:t>
      </w:r>
    </w:p>
    <w:p w:rsidR="00F24625" w:rsidRDefault="00F24625" w:rsidP="00CC388D">
      <w:pPr>
        <w:pStyle w:val="Prrafodelista"/>
        <w:numPr>
          <w:ilvl w:val="0"/>
          <w:numId w:val="8"/>
        </w:numPr>
      </w:pPr>
      <w:r>
        <w:t>Exponer al equipo directivo del colegio nuestro proyecto.</w:t>
      </w:r>
    </w:p>
    <w:p w:rsidR="00F24625" w:rsidRDefault="00F24625" w:rsidP="00CC388D">
      <w:pPr>
        <w:pStyle w:val="Prrafodelista"/>
        <w:numPr>
          <w:ilvl w:val="0"/>
          <w:numId w:val="8"/>
        </w:numPr>
      </w:pPr>
      <w:r>
        <w:t>Explicar a las familias el proyecto y recabar la ayuda necesaria.</w:t>
      </w:r>
    </w:p>
    <w:p w:rsidR="00F24625" w:rsidRDefault="00F24625" w:rsidP="00CC388D">
      <w:pPr>
        <w:pStyle w:val="Prrafodelista"/>
        <w:numPr>
          <w:ilvl w:val="0"/>
          <w:numId w:val="8"/>
        </w:numPr>
      </w:pPr>
      <w:r>
        <w:t>Informarse de las necesidades de las gallinas.</w:t>
      </w:r>
    </w:p>
    <w:p w:rsidR="00F24625" w:rsidRDefault="00F24625" w:rsidP="00CC388D">
      <w:pPr>
        <w:pStyle w:val="Prrafodelista"/>
        <w:numPr>
          <w:ilvl w:val="0"/>
          <w:numId w:val="8"/>
        </w:numPr>
      </w:pPr>
      <w:r>
        <w:t>Fabricar nuestro gallinero.</w:t>
      </w:r>
    </w:p>
    <w:p w:rsidR="00F24625" w:rsidRDefault="00A94601" w:rsidP="00CC388D">
      <w:pPr>
        <w:pStyle w:val="Prrafodelista"/>
        <w:numPr>
          <w:ilvl w:val="0"/>
          <w:numId w:val="8"/>
        </w:numPr>
      </w:pPr>
      <w:r>
        <w:t>“Comprar” 12 gallinas.</w:t>
      </w:r>
    </w:p>
    <w:p w:rsidR="00212E46" w:rsidRDefault="00212E46" w:rsidP="00CC388D">
      <w:pPr>
        <w:pStyle w:val="Prrafodelista"/>
        <w:numPr>
          <w:ilvl w:val="0"/>
          <w:numId w:val="8"/>
        </w:numPr>
      </w:pPr>
      <w:r>
        <w:t>¿Qué publicidad vamos a llevar a cabo? ¿Cómo lo vamos a hacer?</w:t>
      </w:r>
    </w:p>
    <w:p w:rsidR="00F24625" w:rsidRDefault="00F24625" w:rsidP="00CC388D">
      <w:pPr>
        <w:pStyle w:val="Prrafodelista"/>
        <w:numPr>
          <w:ilvl w:val="0"/>
          <w:numId w:val="8"/>
        </w:numPr>
      </w:pPr>
      <w:r>
        <w:t xml:space="preserve">Iniciar la venta de huevos. </w:t>
      </w:r>
    </w:p>
    <w:p w:rsidR="00212E46" w:rsidRDefault="00212E46" w:rsidP="00212E46">
      <w:pPr>
        <w:pStyle w:val="Prrafodelista"/>
        <w:ind w:left="1428"/>
      </w:pPr>
    </w:p>
    <w:p w:rsidR="00212E46" w:rsidRDefault="00212E46" w:rsidP="00212E46">
      <w:pPr>
        <w:pStyle w:val="Prrafodelista"/>
        <w:numPr>
          <w:ilvl w:val="0"/>
          <w:numId w:val="10"/>
        </w:numPr>
      </w:pPr>
      <w:r>
        <w:t>Dentro de cada uno de estos pasos tocaremos muchos de los temas necesarios para realizarlo como por ejemplo ¿Qué es una empresa o una cooperativa? ¿Qué es la publicidad? ¿Qué es un estudio de mercado?...</w:t>
      </w:r>
    </w:p>
    <w:p w:rsidR="00AB490D" w:rsidRDefault="00AB490D" w:rsidP="00AB490D">
      <w:pPr>
        <w:pStyle w:val="Prrafodelista"/>
        <w:ind w:left="2148"/>
      </w:pPr>
    </w:p>
    <w:p w:rsidR="00AB490D" w:rsidRDefault="00AB490D" w:rsidP="00AB490D">
      <w:pPr>
        <w:pStyle w:val="Prrafodelista"/>
        <w:numPr>
          <w:ilvl w:val="0"/>
          <w:numId w:val="6"/>
        </w:numPr>
      </w:pPr>
      <w:r>
        <w:t>Este proyecto está destinado a los alumnos de 6º de primaria, que serán los encargados de realizar todas las funciones detalladas abajo, además de</w:t>
      </w:r>
      <w:r w:rsidR="00FC513E">
        <w:t>,</w:t>
      </w:r>
      <w:r>
        <w:t xml:space="preserve"> a partir del mes de mayo</w:t>
      </w:r>
      <w:r w:rsidR="00FC513E">
        <w:t>,</w:t>
      </w:r>
      <w:r>
        <w:t xml:space="preserve"> instruir a los alumnos de 5º </w:t>
      </w:r>
      <w:r w:rsidR="00FC513E">
        <w:t>en dichas funciones.</w:t>
      </w:r>
    </w:p>
    <w:p w:rsidR="00FC513E" w:rsidRDefault="00FC513E" w:rsidP="00AB490D">
      <w:pPr>
        <w:pStyle w:val="Prrafodelista"/>
        <w:numPr>
          <w:ilvl w:val="0"/>
          <w:numId w:val="6"/>
        </w:numPr>
      </w:pPr>
      <w:r>
        <w:t>Las gallinas serán cuidadas en verano por un ciudadano del pueblo que al cambio se quedará con los huevos de las gallinas en época estival.</w:t>
      </w:r>
    </w:p>
    <w:p w:rsidR="00A94601" w:rsidRDefault="00A94601" w:rsidP="00A94601">
      <w:pPr>
        <w:ind w:firstLine="708"/>
      </w:pPr>
      <w:r>
        <w:t xml:space="preserve">El 2015 fue el año en el que </w:t>
      </w:r>
      <w:r w:rsidR="00FC513E">
        <w:t>realmente</w:t>
      </w:r>
      <w:r>
        <w:t xml:space="preserve"> se realizaron todas las inversiones para que este sueño fuera una realidad. Gracias a las aportaciones de las empresas locales, al AMPA, a la ayuda individual de personas del pueblo, a los maestros y a los propios niños, fuimos capaces de construir nuestro propio gallinero, así como comprar las gallinas y mantenerlas limpias y sanas.</w:t>
      </w:r>
    </w:p>
    <w:p w:rsidR="00A94601" w:rsidRDefault="00A94601" w:rsidP="00A94601">
      <w:pPr>
        <w:ind w:firstLine="708"/>
      </w:pPr>
    </w:p>
    <w:p w:rsidR="00A94601" w:rsidRDefault="00A94601" w:rsidP="00AB51F7">
      <w:pPr>
        <w:pStyle w:val="Ttulo1"/>
      </w:pPr>
      <w:bookmarkStart w:id="4" w:name="_Toc493157123"/>
      <w:r>
        <w:t>3.- Funciones asignadas a los alumnos/as:</w:t>
      </w:r>
      <w:bookmarkEnd w:id="4"/>
    </w:p>
    <w:p w:rsidR="00A94601" w:rsidRDefault="00A94601" w:rsidP="00A94601">
      <w:pPr>
        <w:ind w:firstLine="708"/>
      </w:pPr>
    </w:p>
    <w:p w:rsidR="00AB51F7" w:rsidRDefault="006E7C5F" w:rsidP="00AB51F7">
      <w:pPr>
        <w:ind w:firstLine="708"/>
      </w:pPr>
      <w:r>
        <w:t>Los alumnos/as deben asumir una serie de funciones para continuar con el proyecto en los años sucesivos, así explicaremos brevemente cuáles son y de qué constan:</w:t>
      </w:r>
    </w:p>
    <w:p w:rsidR="00AB51F7" w:rsidRDefault="00AB51F7" w:rsidP="006E7C5F"/>
    <w:tbl>
      <w:tblPr>
        <w:tblStyle w:val="Tablaconcuadrcula"/>
        <w:tblW w:w="0" w:type="auto"/>
        <w:tblLook w:val="04A0"/>
      </w:tblPr>
      <w:tblGrid>
        <w:gridCol w:w="2881"/>
        <w:gridCol w:w="5732"/>
      </w:tblGrid>
      <w:tr w:rsidR="006E7C5F" w:rsidTr="006E7C5F">
        <w:tc>
          <w:tcPr>
            <w:tcW w:w="2881" w:type="dxa"/>
          </w:tcPr>
          <w:p w:rsidR="006E7C5F" w:rsidRDefault="006E7C5F" w:rsidP="006E7C5F">
            <w:pPr>
              <w:jc w:val="center"/>
            </w:pPr>
            <w:r>
              <w:lastRenderedPageBreak/>
              <w:t>Cargo</w:t>
            </w:r>
          </w:p>
        </w:tc>
        <w:tc>
          <w:tcPr>
            <w:tcW w:w="5732" w:type="dxa"/>
          </w:tcPr>
          <w:p w:rsidR="006E7C5F" w:rsidRDefault="006E7C5F" w:rsidP="006E7C5F">
            <w:pPr>
              <w:jc w:val="center"/>
            </w:pPr>
            <w:r>
              <w:t>Función</w:t>
            </w:r>
          </w:p>
        </w:tc>
      </w:tr>
      <w:tr w:rsidR="006E7C5F" w:rsidTr="006E7C5F">
        <w:tc>
          <w:tcPr>
            <w:tcW w:w="2881" w:type="dxa"/>
          </w:tcPr>
          <w:p w:rsidR="006E7C5F" w:rsidRDefault="006E7C5F" w:rsidP="006E7C5F">
            <w:r>
              <w:t xml:space="preserve">Presidente, Tesorero y Secretario </w:t>
            </w:r>
          </w:p>
        </w:tc>
        <w:tc>
          <w:tcPr>
            <w:tcW w:w="5732" w:type="dxa"/>
          </w:tcPr>
          <w:p w:rsidR="006E7C5F" w:rsidRDefault="006E7C5F" w:rsidP="006E7C5F">
            <w:r>
              <w:t>El presidente será el responsable de representar a la cooperativa en cualquier foro.</w:t>
            </w:r>
          </w:p>
          <w:p w:rsidR="006E7C5F" w:rsidRDefault="006E7C5F" w:rsidP="006E7C5F">
            <w:r>
              <w:t>El tesorero será el encargado de llevar todo el ámbito económico de la cooperativa, gastos, ingresos…</w:t>
            </w:r>
          </w:p>
          <w:p w:rsidR="006E7C5F" w:rsidRDefault="006E7C5F" w:rsidP="006E7C5F">
            <w:r>
              <w:t>El secretario levantará acta de todas las reuniones a realizar.</w:t>
            </w:r>
          </w:p>
          <w:p w:rsidR="006E7C5F" w:rsidRDefault="006E7C5F" w:rsidP="006E7C5F">
            <w:r>
              <w:t>“Todos los cargos serán asignados por sufragio universal y secreto.</w:t>
            </w:r>
          </w:p>
        </w:tc>
      </w:tr>
      <w:tr w:rsidR="006E7C5F" w:rsidTr="006E7C5F">
        <w:tc>
          <w:tcPr>
            <w:tcW w:w="2881" w:type="dxa"/>
          </w:tcPr>
          <w:p w:rsidR="006E7C5F" w:rsidRDefault="006E7C5F" w:rsidP="006E7C5F">
            <w:r>
              <w:t>Funciones de Limpieza</w:t>
            </w:r>
          </w:p>
        </w:tc>
        <w:tc>
          <w:tcPr>
            <w:tcW w:w="5732" w:type="dxa"/>
          </w:tcPr>
          <w:p w:rsidR="006E7C5F" w:rsidRDefault="006E7C5F" w:rsidP="006E7C5F">
            <w:r>
              <w:t>Los alumnos/as deberán crear grupos y de modo rotativo dedicarse a la limpieza de las gallinas.</w:t>
            </w:r>
          </w:p>
        </w:tc>
      </w:tr>
      <w:tr w:rsidR="006E7C5F" w:rsidTr="006E7C5F">
        <w:tc>
          <w:tcPr>
            <w:tcW w:w="2881" w:type="dxa"/>
          </w:tcPr>
          <w:p w:rsidR="006E7C5F" w:rsidRDefault="006E7C5F" w:rsidP="006E7C5F">
            <w:r>
              <w:t>Función de recogida de huevos</w:t>
            </w:r>
          </w:p>
        </w:tc>
        <w:tc>
          <w:tcPr>
            <w:tcW w:w="5732" w:type="dxa"/>
          </w:tcPr>
          <w:p w:rsidR="006E7C5F" w:rsidRDefault="006E7C5F" w:rsidP="006E7C5F">
            <w:r>
              <w:t>Igual que la anterior, pero en el aspecto de recogida de huevos</w:t>
            </w:r>
          </w:p>
        </w:tc>
      </w:tr>
      <w:tr w:rsidR="006E7C5F" w:rsidTr="006E7C5F">
        <w:tc>
          <w:tcPr>
            <w:tcW w:w="2881" w:type="dxa"/>
          </w:tcPr>
          <w:p w:rsidR="006E7C5F" w:rsidRDefault="006E7C5F" w:rsidP="006E7C5F">
            <w:r>
              <w:t>Función de venta</w:t>
            </w:r>
          </w:p>
        </w:tc>
        <w:tc>
          <w:tcPr>
            <w:tcW w:w="5732" w:type="dxa"/>
          </w:tcPr>
          <w:p w:rsidR="006E7C5F" w:rsidRDefault="006E7C5F" w:rsidP="006E7C5F">
            <w:r>
              <w:t>Orientada a la venta de huevos entre los maestros y las familias.</w:t>
            </w:r>
          </w:p>
        </w:tc>
      </w:tr>
      <w:tr w:rsidR="006E7C5F" w:rsidTr="006E7C5F">
        <w:tc>
          <w:tcPr>
            <w:tcW w:w="2881" w:type="dxa"/>
          </w:tcPr>
          <w:p w:rsidR="006E7C5F" w:rsidRDefault="006E7C5F" w:rsidP="006E7C5F">
            <w:r>
              <w:t>Función alimentaria</w:t>
            </w:r>
          </w:p>
        </w:tc>
        <w:tc>
          <w:tcPr>
            <w:tcW w:w="5732" w:type="dxa"/>
          </w:tcPr>
          <w:p w:rsidR="006E7C5F" w:rsidRDefault="006E7C5F" w:rsidP="006E7C5F">
            <w:r>
              <w:t>Compra de pienso para las gallinas.</w:t>
            </w:r>
          </w:p>
        </w:tc>
      </w:tr>
      <w:tr w:rsidR="006E7C5F" w:rsidTr="004024B4">
        <w:tc>
          <w:tcPr>
            <w:tcW w:w="8613" w:type="dxa"/>
            <w:gridSpan w:val="2"/>
          </w:tcPr>
          <w:p w:rsidR="006E7C5F" w:rsidRDefault="006E7C5F" w:rsidP="006E7C5F">
            <w:r>
              <w:t>Las funciones estarán presentes en un gráfico que estará en la clase y podrá ser observado por todos.</w:t>
            </w:r>
          </w:p>
        </w:tc>
      </w:tr>
    </w:tbl>
    <w:p w:rsidR="006E7C5F" w:rsidRDefault="006E7C5F" w:rsidP="006E7C5F"/>
    <w:p w:rsidR="00AB51F7" w:rsidRDefault="00AB51F7" w:rsidP="006E7C5F"/>
    <w:p w:rsidR="00AB51F7" w:rsidRDefault="00AB51F7" w:rsidP="006E7C5F"/>
    <w:p w:rsidR="00AB51F7" w:rsidRDefault="00AB51F7" w:rsidP="006E7C5F"/>
    <w:p w:rsidR="00212E46" w:rsidRDefault="006E7C5F" w:rsidP="00AB51F7">
      <w:pPr>
        <w:pStyle w:val="Ttulo1"/>
      </w:pPr>
      <w:bookmarkStart w:id="5" w:name="_Toc493157124"/>
      <w:r>
        <w:t>4.- Uso de los Fondos obtenidos</w:t>
      </w:r>
      <w:bookmarkEnd w:id="5"/>
    </w:p>
    <w:p w:rsidR="00AB51F7" w:rsidRPr="00AB51F7" w:rsidRDefault="00AB51F7" w:rsidP="00AB51F7"/>
    <w:p w:rsidR="00FC513E" w:rsidRDefault="006E7C5F" w:rsidP="00AB51F7">
      <w:pPr>
        <w:ind w:firstLine="708"/>
      </w:pPr>
      <w:r>
        <w:t>En ningún caso se repartirá el dinero entre los alumnos participantes en este proyecto. En primer lugar el dinero debe ir indicado para sufragar los gastos de compre de pienso, artículos de limpieza… y con lo que sobre se podrá financiar una actividad en la que participen todos los alumnos integrantes, desde un viaje fin de curso, hasta una cena de despedida.</w:t>
      </w:r>
    </w:p>
    <w:p w:rsidR="00FC513E" w:rsidRDefault="00FC513E" w:rsidP="00FC51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070"/>
        <w:gridCol w:w="6266"/>
      </w:tblGrid>
      <w:tr w:rsidR="00FC513E" w:rsidRPr="005546E7" w:rsidTr="000353A8">
        <w:tc>
          <w:tcPr>
            <w:tcW w:w="1384" w:type="dxa"/>
          </w:tcPr>
          <w:p w:rsidR="00FC513E" w:rsidRPr="005546E7" w:rsidRDefault="00FC513E" w:rsidP="000353A8">
            <w:pPr>
              <w:jc w:val="center"/>
              <w:rPr>
                <w:rFonts w:ascii="Times New Roman" w:hAnsi="Times New Roman"/>
                <w:b/>
                <w:sz w:val="24"/>
                <w:szCs w:val="24"/>
                <w:lang/>
              </w:rPr>
            </w:pPr>
            <w:r w:rsidRPr="005546E7">
              <w:rPr>
                <w:rFonts w:ascii="Times New Roman" w:hAnsi="Times New Roman"/>
                <w:b/>
                <w:sz w:val="24"/>
                <w:szCs w:val="24"/>
                <w:lang/>
              </w:rPr>
              <w:t>Nº EDICIÓN</w:t>
            </w:r>
          </w:p>
        </w:tc>
        <w:tc>
          <w:tcPr>
            <w:tcW w:w="992" w:type="dxa"/>
          </w:tcPr>
          <w:p w:rsidR="00FC513E" w:rsidRPr="005546E7" w:rsidRDefault="00FC513E" w:rsidP="000353A8">
            <w:pPr>
              <w:jc w:val="center"/>
              <w:rPr>
                <w:rFonts w:ascii="Times New Roman" w:hAnsi="Times New Roman"/>
                <w:b/>
                <w:sz w:val="24"/>
                <w:szCs w:val="24"/>
                <w:lang/>
              </w:rPr>
            </w:pPr>
            <w:r w:rsidRPr="005546E7">
              <w:rPr>
                <w:rFonts w:ascii="Times New Roman" w:hAnsi="Times New Roman"/>
                <w:b/>
                <w:sz w:val="24"/>
                <w:szCs w:val="24"/>
                <w:lang/>
              </w:rPr>
              <w:t>FECHA</w:t>
            </w:r>
          </w:p>
        </w:tc>
        <w:tc>
          <w:tcPr>
            <w:tcW w:w="6268" w:type="dxa"/>
          </w:tcPr>
          <w:p w:rsidR="00FC513E" w:rsidRPr="005546E7" w:rsidRDefault="00FC513E" w:rsidP="000353A8">
            <w:pPr>
              <w:jc w:val="center"/>
              <w:rPr>
                <w:rFonts w:ascii="Times New Roman" w:hAnsi="Times New Roman"/>
                <w:b/>
                <w:sz w:val="24"/>
                <w:szCs w:val="24"/>
                <w:lang/>
              </w:rPr>
            </w:pPr>
            <w:r w:rsidRPr="005546E7">
              <w:rPr>
                <w:rFonts w:ascii="Times New Roman" w:hAnsi="Times New Roman"/>
                <w:b/>
                <w:sz w:val="24"/>
                <w:szCs w:val="24"/>
                <w:lang/>
              </w:rPr>
              <w:t>Resumen de cambios/capítulos afectados</w:t>
            </w:r>
          </w:p>
        </w:tc>
      </w:tr>
      <w:tr w:rsidR="00FC513E" w:rsidRPr="005546E7" w:rsidTr="000353A8">
        <w:tc>
          <w:tcPr>
            <w:tcW w:w="1384" w:type="dxa"/>
          </w:tcPr>
          <w:p w:rsidR="00FC513E" w:rsidRPr="005546E7" w:rsidRDefault="00FC513E" w:rsidP="000353A8">
            <w:pPr>
              <w:jc w:val="center"/>
              <w:rPr>
                <w:rFonts w:ascii="Times New Roman" w:hAnsi="Times New Roman"/>
                <w:sz w:val="24"/>
                <w:szCs w:val="24"/>
                <w:lang/>
              </w:rPr>
            </w:pPr>
            <w:r w:rsidRPr="005546E7">
              <w:rPr>
                <w:rFonts w:ascii="Times New Roman" w:hAnsi="Times New Roman"/>
                <w:sz w:val="24"/>
                <w:szCs w:val="24"/>
                <w:lang/>
              </w:rPr>
              <w:t>0</w:t>
            </w:r>
          </w:p>
        </w:tc>
        <w:tc>
          <w:tcPr>
            <w:tcW w:w="992" w:type="dxa"/>
          </w:tcPr>
          <w:p w:rsidR="00FC513E" w:rsidRPr="005546E7" w:rsidRDefault="00FC513E" w:rsidP="000353A8">
            <w:pPr>
              <w:jc w:val="center"/>
              <w:rPr>
                <w:rFonts w:ascii="Times New Roman" w:hAnsi="Times New Roman"/>
                <w:sz w:val="24"/>
                <w:szCs w:val="24"/>
                <w:lang/>
              </w:rPr>
            </w:pPr>
            <w:r>
              <w:rPr>
                <w:rFonts w:ascii="Times New Roman" w:hAnsi="Times New Roman"/>
                <w:sz w:val="24"/>
                <w:szCs w:val="24"/>
                <w:lang/>
              </w:rPr>
              <w:t>30/01/15</w:t>
            </w:r>
          </w:p>
        </w:tc>
        <w:tc>
          <w:tcPr>
            <w:tcW w:w="6268" w:type="dxa"/>
          </w:tcPr>
          <w:p w:rsidR="00FC513E" w:rsidRPr="005546E7" w:rsidRDefault="00FC513E" w:rsidP="000353A8">
            <w:pPr>
              <w:jc w:val="center"/>
              <w:rPr>
                <w:rFonts w:ascii="Times New Roman" w:hAnsi="Times New Roman"/>
                <w:sz w:val="24"/>
                <w:szCs w:val="24"/>
                <w:lang/>
              </w:rPr>
            </w:pPr>
            <w:r w:rsidRPr="005546E7">
              <w:rPr>
                <w:rFonts w:ascii="Times New Roman" w:hAnsi="Times New Roman"/>
                <w:sz w:val="24"/>
                <w:szCs w:val="24"/>
                <w:lang/>
              </w:rPr>
              <w:t>Edición Inicial</w:t>
            </w:r>
          </w:p>
        </w:tc>
      </w:tr>
      <w:tr w:rsidR="00FC513E" w:rsidRPr="005546E7" w:rsidTr="000353A8">
        <w:tc>
          <w:tcPr>
            <w:tcW w:w="1384" w:type="dxa"/>
          </w:tcPr>
          <w:p w:rsidR="00FC513E" w:rsidRPr="005546E7" w:rsidRDefault="00FC513E" w:rsidP="000353A8">
            <w:pPr>
              <w:jc w:val="center"/>
              <w:rPr>
                <w:rFonts w:ascii="Times New Roman" w:hAnsi="Times New Roman"/>
                <w:sz w:val="24"/>
                <w:szCs w:val="24"/>
                <w:lang/>
              </w:rPr>
            </w:pPr>
            <w:r w:rsidRPr="005546E7">
              <w:rPr>
                <w:rFonts w:ascii="Times New Roman" w:hAnsi="Times New Roman"/>
                <w:sz w:val="24"/>
                <w:szCs w:val="24"/>
                <w:lang/>
              </w:rPr>
              <w:t>1</w:t>
            </w:r>
          </w:p>
        </w:tc>
        <w:tc>
          <w:tcPr>
            <w:tcW w:w="992" w:type="dxa"/>
          </w:tcPr>
          <w:p w:rsidR="00FC513E" w:rsidRPr="005546E7" w:rsidRDefault="00FC513E" w:rsidP="000353A8">
            <w:pPr>
              <w:rPr>
                <w:rFonts w:ascii="Times New Roman" w:hAnsi="Times New Roman"/>
                <w:sz w:val="24"/>
                <w:szCs w:val="24"/>
                <w:lang/>
              </w:rPr>
            </w:pPr>
            <w:r>
              <w:rPr>
                <w:rFonts w:ascii="Times New Roman" w:hAnsi="Times New Roman"/>
                <w:sz w:val="24"/>
                <w:szCs w:val="24"/>
                <w:lang/>
              </w:rPr>
              <w:t>14/09/17</w:t>
            </w:r>
          </w:p>
        </w:tc>
        <w:tc>
          <w:tcPr>
            <w:tcW w:w="6268" w:type="dxa"/>
          </w:tcPr>
          <w:p w:rsidR="00FC513E" w:rsidRPr="005546E7" w:rsidRDefault="00FC513E" w:rsidP="00FC513E">
            <w:pPr>
              <w:rPr>
                <w:rFonts w:ascii="Times New Roman" w:hAnsi="Times New Roman"/>
                <w:sz w:val="24"/>
                <w:szCs w:val="24"/>
                <w:lang/>
              </w:rPr>
            </w:pPr>
            <w:r>
              <w:rPr>
                <w:rFonts w:ascii="Times New Roman" w:hAnsi="Times New Roman"/>
                <w:sz w:val="24"/>
                <w:szCs w:val="24"/>
                <w:lang/>
              </w:rPr>
              <w:t>Revisión y actualización de todos los capítulos del proyecto</w:t>
            </w:r>
          </w:p>
        </w:tc>
      </w:tr>
      <w:tr w:rsidR="00FC513E" w:rsidRPr="005546E7" w:rsidTr="000353A8">
        <w:tc>
          <w:tcPr>
            <w:tcW w:w="1384" w:type="dxa"/>
          </w:tcPr>
          <w:p w:rsidR="00FC513E" w:rsidRPr="005546E7" w:rsidRDefault="00FC513E" w:rsidP="000353A8">
            <w:pPr>
              <w:rPr>
                <w:rFonts w:ascii="Times New Roman" w:hAnsi="Times New Roman"/>
                <w:sz w:val="24"/>
                <w:szCs w:val="24"/>
                <w:lang/>
              </w:rPr>
            </w:pPr>
          </w:p>
        </w:tc>
        <w:tc>
          <w:tcPr>
            <w:tcW w:w="992" w:type="dxa"/>
          </w:tcPr>
          <w:p w:rsidR="00FC513E" w:rsidRPr="005546E7" w:rsidRDefault="00FC513E" w:rsidP="000353A8">
            <w:pPr>
              <w:rPr>
                <w:rFonts w:ascii="Times New Roman" w:hAnsi="Times New Roman"/>
                <w:sz w:val="24"/>
                <w:szCs w:val="24"/>
                <w:lang/>
              </w:rPr>
            </w:pPr>
          </w:p>
        </w:tc>
        <w:tc>
          <w:tcPr>
            <w:tcW w:w="6268" w:type="dxa"/>
          </w:tcPr>
          <w:p w:rsidR="00FC513E" w:rsidRPr="005546E7" w:rsidRDefault="00FC513E" w:rsidP="000353A8">
            <w:pPr>
              <w:rPr>
                <w:rFonts w:ascii="Times New Roman" w:hAnsi="Times New Roman"/>
                <w:sz w:val="24"/>
                <w:szCs w:val="24"/>
                <w:lang/>
              </w:rPr>
            </w:pPr>
          </w:p>
        </w:tc>
      </w:tr>
      <w:tr w:rsidR="00FC513E" w:rsidRPr="005546E7" w:rsidTr="000353A8">
        <w:tc>
          <w:tcPr>
            <w:tcW w:w="1384" w:type="dxa"/>
          </w:tcPr>
          <w:p w:rsidR="00FC513E" w:rsidRPr="005546E7" w:rsidRDefault="00FC513E" w:rsidP="000353A8">
            <w:pPr>
              <w:rPr>
                <w:rFonts w:ascii="Times New Roman" w:hAnsi="Times New Roman"/>
                <w:sz w:val="24"/>
                <w:szCs w:val="24"/>
                <w:lang/>
              </w:rPr>
            </w:pPr>
          </w:p>
        </w:tc>
        <w:tc>
          <w:tcPr>
            <w:tcW w:w="992" w:type="dxa"/>
          </w:tcPr>
          <w:p w:rsidR="00FC513E" w:rsidRPr="005546E7" w:rsidRDefault="00FC513E" w:rsidP="000353A8">
            <w:pPr>
              <w:rPr>
                <w:rFonts w:ascii="Times New Roman" w:hAnsi="Times New Roman"/>
                <w:sz w:val="24"/>
                <w:szCs w:val="24"/>
                <w:lang/>
              </w:rPr>
            </w:pPr>
          </w:p>
        </w:tc>
        <w:tc>
          <w:tcPr>
            <w:tcW w:w="6268" w:type="dxa"/>
          </w:tcPr>
          <w:p w:rsidR="00FC513E" w:rsidRPr="005546E7" w:rsidRDefault="00FC513E" w:rsidP="000353A8">
            <w:pPr>
              <w:rPr>
                <w:rFonts w:ascii="Times New Roman" w:hAnsi="Times New Roman"/>
                <w:sz w:val="24"/>
                <w:szCs w:val="24"/>
                <w:lang/>
              </w:rPr>
            </w:pPr>
          </w:p>
        </w:tc>
      </w:tr>
      <w:tr w:rsidR="00FC513E" w:rsidRPr="005546E7" w:rsidTr="000353A8">
        <w:tc>
          <w:tcPr>
            <w:tcW w:w="1384" w:type="dxa"/>
          </w:tcPr>
          <w:p w:rsidR="00FC513E" w:rsidRPr="005546E7" w:rsidRDefault="00FC513E" w:rsidP="000353A8">
            <w:pPr>
              <w:rPr>
                <w:rFonts w:ascii="Times New Roman" w:hAnsi="Times New Roman"/>
                <w:sz w:val="24"/>
                <w:szCs w:val="24"/>
                <w:lang/>
              </w:rPr>
            </w:pPr>
          </w:p>
        </w:tc>
        <w:tc>
          <w:tcPr>
            <w:tcW w:w="992" w:type="dxa"/>
          </w:tcPr>
          <w:p w:rsidR="00FC513E" w:rsidRPr="005546E7" w:rsidRDefault="00FC513E" w:rsidP="000353A8">
            <w:pPr>
              <w:rPr>
                <w:rFonts w:ascii="Times New Roman" w:hAnsi="Times New Roman"/>
                <w:sz w:val="24"/>
                <w:szCs w:val="24"/>
                <w:lang/>
              </w:rPr>
            </w:pPr>
          </w:p>
        </w:tc>
        <w:tc>
          <w:tcPr>
            <w:tcW w:w="6268" w:type="dxa"/>
          </w:tcPr>
          <w:p w:rsidR="00FC513E" w:rsidRPr="005546E7" w:rsidRDefault="00FC513E" w:rsidP="000353A8">
            <w:pPr>
              <w:rPr>
                <w:rFonts w:ascii="Times New Roman" w:hAnsi="Times New Roman"/>
                <w:sz w:val="24"/>
                <w:szCs w:val="24"/>
                <w:lang/>
              </w:rPr>
            </w:pPr>
          </w:p>
        </w:tc>
      </w:tr>
      <w:tr w:rsidR="00FC513E" w:rsidRPr="005546E7" w:rsidTr="000353A8">
        <w:tc>
          <w:tcPr>
            <w:tcW w:w="1384" w:type="dxa"/>
          </w:tcPr>
          <w:p w:rsidR="00FC513E" w:rsidRPr="005546E7" w:rsidRDefault="00FC513E" w:rsidP="000353A8">
            <w:pPr>
              <w:rPr>
                <w:rFonts w:ascii="Times New Roman" w:hAnsi="Times New Roman"/>
                <w:sz w:val="24"/>
                <w:szCs w:val="24"/>
                <w:lang/>
              </w:rPr>
            </w:pPr>
          </w:p>
        </w:tc>
        <w:tc>
          <w:tcPr>
            <w:tcW w:w="992" w:type="dxa"/>
          </w:tcPr>
          <w:p w:rsidR="00FC513E" w:rsidRPr="005546E7" w:rsidRDefault="00FC513E" w:rsidP="000353A8">
            <w:pPr>
              <w:rPr>
                <w:rFonts w:ascii="Times New Roman" w:hAnsi="Times New Roman"/>
                <w:sz w:val="24"/>
                <w:szCs w:val="24"/>
                <w:lang/>
              </w:rPr>
            </w:pPr>
          </w:p>
        </w:tc>
        <w:tc>
          <w:tcPr>
            <w:tcW w:w="6268" w:type="dxa"/>
          </w:tcPr>
          <w:p w:rsidR="00FC513E" w:rsidRPr="005546E7" w:rsidRDefault="00FC513E" w:rsidP="000353A8">
            <w:pPr>
              <w:rPr>
                <w:rFonts w:ascii="Times New Roman" w:hAnsi="Times New Roman"/>
                <w:sz w:val="24"/>
                <w:szCs w:val="24"/>
                <w:lang/>
              </w:rPr>
            </w:pPr>
          </w:p>
        </w:tc>
      </w:tr>
      <w:tr w:rsidR="00FC513E" w:rsidRPr="005546E7" w:rsidTr="000353A8">
        <w:tc>
          <w:tcPr>
            <w:tcW w:w="1384" w:type="dxa"/>
          </w:tcPr>
          <w:p w:rsidR="00FC513E" w:rsidRPr="005546E7" w:rsidRDefault="00FC513E" w:rsidP="000353A8">
            <w:pPr>
              <w:rPr>
                <w:rFonts w:ascii="Times New Roman" w:hAnsi="Times New Roman"/>
                <w:sz w:val="24"/>
                <w:szCs w:val="24"/>
                <w:lang/>
              </w:rPr>
            </w:pPr>
          </w:p>
        </w:tc>
        <w:tc>
          <w:tcPr>
            <w:tcW w:w="992" w:type="dxa"/>
          </w:tcPr>
          <w:p w:rsidR="00FC513E" w:rsidRPr="005546E7" w:rsidRDefault="00FC513E" w:rsidP="000353A8">
            <w:pPr>
              <w:rPr>
                <w:rFonts w:ascii="Times New Roman" w:hAnsi="Times New Roman"/>
                <w:sz w:val="24"/>
                <w:szCs w:val="24"/>
                <w:lang/>
              </w:rPr>
            </w:pPr>
          </w:p>
        </w:tc>
        <w:tc>
          <w:tcPr>
            <w:tcW w:w="6268" w:type="dxa"/>
          </w:tcPr>
          <w:p w:rsidR="00FC513E" w:rsidRPr="005546E7" w:rsidRDefault="00FC513E" w:rsidP="000353A8">
            <w:pPr>
              <w:rPr>
                <w:rFonts w:ascii="Times New Roman" w:hAnsi="Times New Roman"/>
                <w:sz w:val="24"/>
                <w:szCs w:val="24"/>
                <w:lang/>
              </w:rPr>
            </w:pPr>
          </w:p>
        </w:tc>
      </w:tr>
    </w:tbl>
    <w:p w:rsidR="00FC513E" w:rsidRPr="00212E46" w:rsidRDefault="00FC513E" w:rsidP="00FC513E"/>
    <w:sectPr w:rsidR="00FC513E" w:rsidRPr="00212E46" w:rsidSect="00F870ED">
      <w:headerReference w:type="default" r:id="rId11"/>
      <w:footerReference w:type="first" r:id="rId12"/>
      <w:pgSz w:w="11906" w:h="16838"/>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BF8" w:rsidRDefault="00C20BF8" w:rsidP="00870D25">
      <w:pPr>
        <w:spacing w:after="0" w:line="240" w:lineRule="auto"/>
      </w:pPr>
      <w:r>
        <w:separator/>
      </w:r>
    </w:p>
  </w:endnote>
  <w:endnote w:type="continuationSeparator" w:id="1">
    <w:p w:rsidR="00C20BF8" w:rsidRDefault="00C20BF8" w:rsidP="00870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88D" w:rsidRDefault="00CC388D">
    <w:pPr>
      <w:pStyle w:val="Piedepgina"/>
    </w:pPr>
    <w:r>
      <w:rPr>
        <w:noProof/>
        <w:lang w:eastAsia="es-ES"/>
      </w:rPr>
      <w:drawing>
        <wp:inline distT="0" distB="0" distL="0" distR="0">
          <wp:extent cx="3152774" cy="104775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eb-qvixote240.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64051" cy="105149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BF8" w:rsidRDefault="00C20BF8" w:rsidP="00870D25">
      <w:pPr>
        <w:spacing w:after="0" w:line="240" w:lineRule="auto"/>
      </w:pPr>
      <w:r>
        <w:separator/>
      </w:r>
    </w:p>
  </w:footnote>
  <w:footnote w:type="continuationSeparator" w:id="1">
    <w:p w:rsidR="00C20BF8" w:rsidRDefault="00C20BF8" w:rsidP="00870D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13E" w:rsidRDefault="00FC513E">
    <w:pPr>
      <w:pStyle w:val="Encabezado"/>
    </w:pPr>
  </w:p>
  <w:tbl>
    <w:tblPr>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7"/>
      <w:gridCol w:w="5081"/>
      <w:gridCol w:w="1278"/>
      <w:gridCol w:w="1193"/>
    </w:tblGrid>
    <w:tr w:rsidR="00FC513E" w:rsidTr="00324641">
      <w:trPr>
        <w:trHeight w:val="525"/>
      </w:trPr>
      <w:tc>
        <w:tcPr>
          <w:tcW w:w="631" w:type="pct"/>
          <w:vMerge w:val="restart"/>
        </w:tcPr>
        <w:p w:rsidR="00FC513E" w:rsidRDefault="00FC513E" w:rsidP="00324641">
          <w:pPr>
            <w:pStyle w:val="Encabezado"/>
          </w:pPr>
        </w:p>
        <w:p w:rsidR="00FC513E" w:rsidRDefault="00AB51F7" w:rsidP="000C0262">
          <w:pPr>
            <w:pStyle w:val="Encabezado"/>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4097" type="#_x0000_t75" alt="ESCUDO CORONA.jpg" style="position:absolute;left:0;text-align:left;margin-left:.75pt;margin-top:6.6pt;width:46.05pt;height:64.45pt;z-index:251660288;visibility:visible;mso-position-horizontal-relative:margin;mso-position-vertical-relative:margin">
                <v:imagedata r:id="rId1" o:title="ESCUDO CORONA"/>
                <w10:wrap type="square" anchorx="margin" anchory="margin"/>
              </v:shape>
            </w:pict>
          </w:r>
        </w:p>
      </w:tc>
      <w:tc>
        <w:tcPr>
          <w:tcW w:w="2932" w:type="pct"/>
          <w:vMerge w:val="restart"/>
        </w:tcPr>
        <w:p w:rsidR="00FC513E" w:rsidRPr="00070433" w:rsidRDefault="00FC513E" w:rsidP="00FC513E">
          <w:pPr>
            <w:pStyle w:val="Encabezado"/>
            <w:jc w:val="center"/>
            <w:rPr>
              <w:rFonts w:ascii="Times New Roman" w:hAnsi="Times New Roman"/>
              <w:sz w:val="32"/>
              <w:szCs w:val="32"/>
            </w:rPr>
          </w:pPr>
          <w:r w:rsidRPr="00070433">
            <w:rPr>
              <w:b/>
              <w:sz w:val="44"/>
              <w:szCs w:val="44"/>
            </w:rPr>
            <w:t>P</w:t>
          </w:r>
          <w:r>
            <w:rPr>
              <w:b/>
              <w:sz w:val="44"/>
              <w:szCs w:val="44"/>
            </w:rPr>
            <w:t>royecto “La Docena”</w:t>
          </w:r>
        </w:p>
      </w:tc>
      <w:tc>
        <w:tcPr>
          <w:tcW w:w="738" w:type="pct"/>
          <w:tcBorders>
            <w:bottom w:val="single" w:sz="4" w:space="0" w:color="auto"/>
            <w:right w:val="single" w:sz="4" w:space="0" w:color="auto"/>
          </w:tcBorders>
        </w:tcPr>
        <w:p w:rsidR="00FC513E" w:rsidRDefault="00FC513E">
          <w:pPr>
            <w:pStyle w:val="Encabezado"/>
          </w:pPr>
          <w:r>
            <w:t>EDICIÓN: 1</w:t>
          </w:r>
        </w:p>
      </w:tc>
      <w:tc>
        <w:tcPr>
          <w:tcW w:w="699" w:type="pct"/>
          <w:vMerge w:val="restart"/>
          <w:tcBorders>
            <w:left w:val="single" w:sz="4" w:space="0" w:color="auto"/>
          </w:tcBorders>
        </w:tcPr>
        <w:p w:rsidR="00FC513E" w:rsidRDefault="00FC513E">
          <w:pPr>
            <w:pStyle w:val="Encabezado"/>
          </w:pPr>
          <w:r>
            <w:t>PÁGINA:</w:t>
          </w:r>
        </w:p>
      </w:tc>
    </w:tr>
    <w:tr w:rsidR="00FC513E" w:rsidTr="00AB51F7">
      <w:trPr>
        <w:trHeight w:val="1016"/>
      </w:trPr>
      <w:tc>
        <w:tcPr>
          <w:tcW w:w="631" w:type="pct"/>
          <w:vMerge/>
        </w:tcPr>
        <w:p w:rsidR="00FC513E" w:rsidRDefault="00FC513E">
          <w:pPr>
            <w:pStyle w:val="Encabezado"/>
          </w:pPr>
        </w:p>
      </w:tc>
      <w:tc>
        <w:tcPr>
          <w:tcW w:w="2932" w:type="pct"/>
          <w:vMerge/>
        </w:tcPr>
        <w:p w:rsidR="00FC513E" w:rsidRPr="00070433" w:rsidRDefault="00FC513E" w:rsidP="00070433">
          <w:pPr>
            <w:pStyle w:val="Encabezado"/>
            <w:jc w:val="center"/>
            <w:rPr>
              <w:b/>
              <w:sz w:val="44"/>
              <w:szCs w:val="44"/>
            </w:rPr>
          </w:pPr>
        </w:p>
      </w:tc>
      <w:tc>
        <w:tcPr>
          <w:tcW w:w="738" w:type="pct"/>
          <w:tcBorders>
            <w:top w:val="single" w:sz="4" w:space="0" w:color="auto"/>
            <w:right w:val="single" w:sz="4" w:space="0" w:color="auto"/>
          </w:tcBorders>
        </w:tcPr>
        <w:p w:rsidR="00FC513E" w:rsidRDefault="00FC513E" w:rsidP="007F1FA5">
          <w:pPr>
            <w:pStyle w:val="Encabezado"/>
          </w:pPr>
          <w:r>
            <w:t>FECHA: 14</w:t>
          </w:r>
          <w:r w:rsidR="00AB51F7">
            <w:t>/09/2017</w:t>
          </w:r>
        </w:p>
      </w:tc>
      <w:tc>
        <w:tcPr>
          <w:tcW w:w="699" w:type="pct"/>
          <w:vMerge/>
          <w:tcBorders>
            <w:left w:val="single" w:sz="4" w:space="0" w:color="auto"/>
          </w:tcBorders>
        </w:tcPr>
        <w:p w:rsidR="00FC513E" w:rsidRDefault="00FC513E">
          <w:pPr>
            <w:pStyle w:val="Encabezado"/>
          </w:pPr>
        </w:p>
      </w:tc>
    </w:tr>
  </w:tbl>
  <w:p w:rsidR="00A94601" w:rsidRDefault="00A9460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89D"/>
    <w:multiLevelType w:val="multilevel"/>
    <w:tmpl w:val="E1A2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336CB"/>
    <w:multiLevelType w:val="hybridMultilevel"/>
    <w:tmpl w:val="74FA2A56"/>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0FCF3C8D"/>
    <w:multiLevelType w:val="hybridMultilevel"/>
    <w:tmpl w:val="5E901968"/>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106367EA"/>
    <w:multiLevelType w:val="hybridMultilevel"/>
    <w:tmpl w:val="8AB0F6DE"/>
    <w:lvl w:ilvl="0" w:tplc="391AF636">
      <w:start w:val="1"/>
      <w:numFmt w:val="decimal"/>
      <w:lvlText w:val="%1."/>
      <w:lvlJc w:val="left"/>
      <w:pPr>
        <w:tabs>
          <w:tab w:val="num" w:pos="720"/>
        </w:tabs>
        <w:ind w:left="720" w:hanging="360"/>
      </w:pPr>
    </w:lvl>
    <w:lvl w:ilvl="1" w:tplc="0714E958" w:tentative="1">
      <w:start w:val="1"/>
      <w:numFmt w:val="decimal"/>
      <w:lvlText w:val="%2."/>
      <w:lvlJc w:val="left"/>
      <w:pPr>
        <w:tabs>
          <w:tab w:val="num" w:pos="1440"/>
        </w:tabs>
        <w:ind w:left="1440" w:hanging="360"/>
      </w:pPr>
    </w:lvl>
    <w:lvl w:ilvl="2" w:tplc="803E3112" w:tentative="1">
      <w:start w:val="1"/>
      <w:numFmt w:val="decimal"/>
      <w:lvlText w:val="%3."/>
      <w:lvlJc w:val="left"/>
      <w:pPr>
        <w:tabs>
          <w:tab w:val="num" w:pos="2160"/>
        </w:tabs>
        <w:ind w:left="2160" w:hanging="360"/>
      </w:pPr>
    </w:lvl>
    <w:lvl w:ilvl="3" w:tplc="0F768D4E" w:tentative="1">
      <w:start w:val="1"/>
      <w:numFmt w:val="decimal"/>
      <w:lvlText w:val="%4."/>
      <w:lvlJc w:val="left"/>
      <w:pPr>
        <w:tabs>
          <w:tab w:val="num" w:pos="2880"/>
        </w:tabs>
        <w:ind w:left="2880" w:hanging="360"/>
      </w:pPr>
    </w:lvl>
    <w:lvl w:ilvl="4" w:tplc="80DA9EC6" w:tentative="1">
      <w:start w:val="1"/>
      <w:numFmt w:val="decimal"/>
      <w:lvlText w:val="%5."/>
      <w:lvlJc w:val="left"/>
      <w:pPr>
        <w:tabs>
          <w:tab w:val="num" w:pos="3600"/>
        </w:tabs>
        <w:ind w:left="3600" w:hanging="360"/>
      </w:pPr>
    </w:lvl>
    <w:lvl w:ilvl="5" w:tplc="A1BAF1A2" w:tentative="1">
      <w:start w:val="1"/>
      <w:numFmt w:val="decimal"/>
      <w:lvlText w:val="%6."/>
      <w:lvlJc w:val="left"/>
      <w:pPr>
        <w:tabs>
          <w:tab w:val="num" w:pos="4320"/>
        </w:tabs>
        <w:ind w:left="4320" w:hanging="360"/>
      </w:pPr>
    </w:lvl>
    <w:lvl w:ilvl="6" w:tplc="7924D456" w:tentative="1">
      <w:start w:val="1"/>
      <w:numFmt w:val="decimal"/>
      <w:lvlText w:val="%7."/>
      <w:lvlJc w:val="left"/>
      <w:pPr>
        <w:tabs>
          <w:tab w:val="num" w:pos="5040"/>
        </w:tabs>
        <w:ind w:left="5040" w:hanging="360"/>
      </w:pPr>
    </w:lvl>
    <w:lvl w:ilvl="7" w:tplc="974257D2" w:tentative="1">
      <w:start w:val="1"/>
      <w:numFmt w:val="decimal"/>
      <w:lvlText w:val="%8."/>
      <w:lvlJc w:val="left"/>
      <w:pPr>
        <w:tabs>
          <w:tab w:val="num" w:pos="5760"/>
        </w:tabs>
        <w:ind w:left="5760" w:hanging="360"/>
      </w:pPr>
    </w:lvl>
    <w:lvl w:ilvl="8" w:tplc="8B56E6F0" w:tentative="1">
      <w:start w:val="1"/>
      <w:numFmt w:val="decimal"/>
      <w:lvlText w:val="%9."/>
      <w:lvlJc w:val="left"/>
      <w:pPr>
        <w:tabs>
          <w:tab w:val="num" w:pos="6480"/>
        </w:tabs>
        <w:ind w:left="6480" w:hanging="360"/>
      </w:pPr>
    </w:lvl>
  </w:abstractNum>
  <w:abstractNum w:abstractNumId="4">
    <w:nsid w:val="157264D0"/>
    <w:multiLevelType w:val="hybridMultilevel"/>
    <w:tmpl w:val="6DC0E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E10F73"/>
    <w:multiLevelType w:val="hybridMultilevel"/>
    <w:tmpl w:val="E0884CB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21987821"/>
    <w:multiLevelType w:val="hybridMultilevel"/>
    <w:tmpl w:val="BB367CA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42E800FF"/>
    <w:multiLevelType w:val="hybridMultilevel"/>
    <w:tmpl w:val="73EC7E7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4DE20EEF"/>
    <w:multiLevelType w:val="hybridMultilevel"/>
    <w:tmpl w:val="2F3460D8"/>
    <w:lvl w:ilvl="0" w:tplc="0C0A000B">
      <w:start w:val="1"/>
      <w:numFmt w:val="bullet"/>
      <w:lvlText w:val=""/>
      <w:lvlJc w:val="left"/>
      <w:pPr>
        <w:ind w:left="2148" w:hanging="360"/>
      </w:pPr>
      <w:rPr>
        <w:rFonts w:ascii="Wingdings" w:hAnsi="Wingdings"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9">
    <w:nsid w:val="7A48709C"/>
    <w:multiLevelType w:val="hybridMultilevel"/>
    <w:tmpl w:val="8AB0F6DE"/>
    <w:lvl w:ilvl="0" w:tplc="391AF636">
      <w:start w:val="1"/>
      <w:numFmt w:val="decimal"/>
      <w:lvlText w:val="%1."/>
      <w:lvlJc w:val="left"/>
      <w:pPr>
        <w:tabs>
          <w:tab w:val="num" w:pos="720"/>
        </w:tabs>
        <w:ind w:left="720" w:hanging="360"/>
      </w:pPr>
    </w:lvl>
    <w:lvl w:ilvl="1" w:tplc="0714E958" w:tentative="1">
      <w:start w:val="1"/>
      <w:numFmt w:val="decimal"/>
      <w:lvlText w:val="%2."/>
      <w:lvlJc w:val="left"/>
      <w:pPr>
        <w:tabs>
          <w:tab w:val="num" w:pos="1440"/>
        </w:tabs>
        <w:ind w:left="1440" w:hanging="360"/>
      </w:pPr>
    </w:lvl>
    <w:lvl w:ilvl="2" w:tplc="803E3112" w:tentative="1">
      <w:start w:val="1"/>
      <w:numFmt w:val="decimal"/>
      <w:lvlText w:val="%3."/>
      <w:lvlJc w:val="left"/>
      <w:pPr>
        <w:tabs>
          <w:tab w:val="num" w:pos="2160"/>
        </w:tabs>
        <w:ind w:left="2160" w:hanging="360"/>
      </w:pPr>
    </w:lvl>
    <w:lvl w:ilvl="3" w:tplc="0F768D4E" w:tentative="1">
      <w:start w:val="1"/>
      <w:numFmt w:val="decimal"/>
      <w:lvlText w:val="%4."/>
      <w:lvlJc w:val="left"/>
      <w:pPr>
        <w:tabs>
          <w:tab w:val="num" w:pos="2880"/>
        </w:tabs>
        <w:ind w:left="2880" w:hanging="360"/>
      </w:pPr>
    </w:lvl>
    <w:lvl w:ilvl="4" w:tplc="80DA9EC6" w:tentative="1">
      <w:start w:val="1"/>
      <w:numFmt w:val="decimal"/>
      <w:lvlText w:val="%5."/>
      <w:lvlJc w:val="left"/>
      <w:pPr>
        <w:tabs>
          <w:tab w:val="num" w:pos="3600"/>
        </w:tabs>
        <w:ind w:left="3600" w:hanging="360"/>
      </w:pPr>
    </w:lvl>
    <w:lvl w:ilvl="5" w:tplc="A1BAF1A2" w:tentative="1">
      <w:start w:val="1"/>
      <w:numFmt w:val="decimal"/>
      <w:lvlText w:val="%6."/>
      <w:lvlJc w:val="left"/>
      <w:pPr>
        <w:tabs>
          <w:tab w:val="num" w:pos="4320"/>
        </w:tabs>
        <w:ind w:left="4320" w:hanging="360"/>
      </w:pPr>
    </w:lvl>
    <w:lvl w:ilvl="6" w:tplc="7924D456" w:tentative="1">
      <w:start w:val="1"/>
      <w:numFmt w:val="decimal"/>
      <w:lvlText w:val="%7."/>
      <w:lvlJc w:val="left"/>
      <w:pPr>
        <w:tabs>
          <w:tab w:val="num" w:pos="5040"/>
        </w:tabs>
        <w:ind w:left="5040" w:hanging="360"/>
      </w:pPr>
    </w:lvl>
    <w:lvl w:ilvl="7" w:tplc="974257D2" w:tentative="1">
      <w:start w:val="1"/>
      <w:numFmt w:val="decimal"/>
      <w:lvlText w:val="%8."/>
      <w:lvlJc w:val="left"/>
      <w:pPr>
        <w:tabs>
          <w:tab w:val="num" w:pos="5760"/>
        </w:tabs>
        <w:ind w:left="5760" w:hanging="360"/>
      </w:pPr>
    </w:lvl>
    <w:lvl w:ilvl="8" w:tplc="8B56E6F0"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9"/>
  </w:num>
  <w:num w:numId="5">
    <w:abstractNumId w:val="5"/>
  </w:num>
  <w:num w:numId="6">
    <w:abstractNumId w:val="4"/>
  </w:num>
  <w:num w:numId="7">
    <w:abstractNumId w:val="6"/>
  </w:num>
  <w:num w:numId="8">
    <w:abstractNumId w:val="7"/>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870ED"/>
    <w:rsid w:val="00080FB3"/>
    <w:rsid w:val="001D1D9C"/>
    <w:rsid w:val="001D4952"/>
    <w:rsid w:val="001E7E42"/>
    <w:rsid w:val="00212E46"/>
    <w:rsid w:val="003A2394"/>
    <w:rsid w:val="005F71C2"/>
    <w:rsid w:val="00691920"/>
    <w:rsid w:val="006E7C5F"/>
    <w:rsid w:val="00870D25"/>
    <w:rsid w:val="008B6DAB"/>
    <w:rsid w:val="00A9441F"/>
    <w:rsid w:val="00A94601"/>
    <w:rsid w:val="00AB490D"/>
    <w:rsid w:val="00AB51F7"/>
    <w:rsid w:val="00C20BF8"/>
    <w:rsid w:val="00CB6873"/>
    <w:rsid w:val="00CC388D"/>
    <w:rsid w:val="00F24625"/>
    <w:rsid w:val="00F870ED"/>
    <w:rsid w:val="00FC513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873"/>
  </w:style>
  <w:style w:type="paragraph" w:styleId="Ttulo1">
    <w:name w:val="heading 1"/>
    <w:basedOn w:val="Normal"/>
    <w:next w:val="Normal"/>
    <w:link w:val="Ttulo1Car"/>
    <w:uiPriority w:val="9"/>
    <w:qFormat/>
    <w:rsid w:val="00AB51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B51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870ED"/>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F870ED"/>
    <w:rPr>
      <w:rFonts w:eastAsiaTheme="minorEastAsia"/>
      <w:lang w:eastAsia="es-ES"/>
    </w:rPr>
  </w:style>
  <w:style w:type="paragraph" w:styleId="Textodeglobo">
    <w:name w:val="Balloon Text"/>
    <w:basedOn w:val="Normal"/>
    <w:link w:val="TextodegloboCar"/>
    <w:uiPriority w:val="99"/>
    <w:semiHidden/>
    <w:unhideWhenUsed/>
    <w:rsid w:val="00F870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70ED"/>
    <w:rPr>
      <w:rFonts w:ascii="Tahoma" w:hAnsi="Tahoma" w:cs="Tahoma"/>
      <w:sz w:val="16"/>
      <w:szCs w:val="16"/>
    </w:rPr>
  </w:style>
  <w:style w:type="paragraph" w:styleId="Encabezado">
    <w:name w:val="header"/>
    <w:basedOn w:val="Normal"/>
    <w:link w:val="EncabezadoCar"/>
    <w:uiPriority w:val="99"/>
    <w:unhideWhenUsed/>
    <w:rsid w:val="00870D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0D25"/>
  </w:style>
  <w:style w:type="paragraph" w:styleId="Piedepgina">
    <w:name w:val="footer"/>
    <w:basedOn w:val="Normal"/>
    <w:link w:val="PiedepginaCar"/>
    <w:uiPriority w:val="99"/>
    <w:unhideWhenUsed/>
    <w:rsid w:val="00870D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0D25"/>
  </w:style>
  <w:style w:type="paragraph" w:styleId="Prrafodelista">
    <w:name w:val="List Paragraph"/>
    <w:basedOn w:val="Normal"/>
    <w:uiPriority w:val="34"/>
    <w:qFormat/>
    <w:rsid w:val="005F71C2"/>
    <w:pPr>
      <w:ind w:left="720"/>
      <w:contextualSpacing/>
    </w:pPr>
  </w:style>
  <w:style w:type="paragraph" w:styleId="NormalWeb">
    <w:name w:val="Normal (Web)"/>
    <w:basedOn w:val="Normal"/>
    <w:uiPriority w:val="99"/>
    <w:unhideWhenUsed/>
    <w:rsid w:val="005F71C2"/>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6E7C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AB51F7"/>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AB51F7"/>
    <w:pPr>
      <w:outlineLvl w:val="9"/>
    </w:pPr>
  </w:style>
  <w:style w:type="character" w:customStyle="1" w:styleId="Ttulo2Car">
    <w:name w:val="Título 2 Car"/>
    <w:basedOn w:val="Fuentedeprrafopredeter"/>
    <w:link w:val="Ttulo2"/>
    <w:uiPriority w:val="9"/>
    <w:rsid w:val="00AB51F7"/>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rsid w:val="00AB51F7"/>
    <w:pPr>
      <w:spacing w:after="100"/>
    </w:pPr>
  </w:style>
  <w:style w:type="character" w:styleId="Hipervnculo">
    <w:name w:val="Hyperlink"/>
    <w:basedOn w:val="Fuentedeprrafopredeter"/>
    <w:uiPriority w:val="99"/>
    <w:unhideWhenUsed/>
    <w:rsid w:val="00AB51F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17263">
      <w:bodyDiv w:val="1"/>
      <w:marLeft w:val="0"/>
      <w:marRight w:val="0"/>
      <w:marTop w:val="0"/>
      <w:marBottom w:val="0"/>
      <w:divBdr>
        <w:top w:val="none" w:sz="0" w:space="0" w:color="auto"/>
        <w:left w:val="none" w:sz="0" w:space="0" w:color="auto"/>
        <w:bottom w:val="none" w:sz="0" w:space="0" w:color="auto"/>
        <w:right w:val="none" w:sz="0" w:space="0" w:color="auto"/>
      </w:divBdr>
    </w:div>
    <w:div w:id="1815104132">
      <w:bodyDiv w:val="1"/>
      <w:marLeft w:val="0"/>
      <w:marRight w:val="0"/>
      <w:marTop w:val="0"/>
      <w:marBottom w:val="0"/>
      <w:divBdr>
        <w:top w:val="none" w:sz="0" w:space="0" w:color="auto"/>
        <w:left w:val="none" w:sz="0" w:space="0" w:color="auto"/>
        <w:bottom w:val="none" w:sz="0" w:space="0" w:color="auto"/>
        <w:right w:val="none" w:sz="0" w:space="0" w:color="auto"/>
      </w:divBdr>
      <w:divsChild>
        <w:div w:id="495533060">
          <w:marLeft w:val="547"/>
          <w:marRight w:val="0"/>
          <w:marTop w:val="0"/>
          <w:marBottom w:val="0"/>
          <w:divBdr>
            <w:top w:val="none" w:sz="0" w:space="0" w:color="auto"/>
            <w:left w:val="none" w:sz="0" w:space="0" w:color="auto"/>
            <w:bottom w:val="none" w:sz="0" w:space="0" w:color="auto"/>
            <w:right w:val="none" w:sz="0" w:space="0" w:color="auto"/>
          </w:divBdr>
        </w:div>
        <w:div w:id="1457531464">
          <w:marLeft w:val="547"/>
          <w:marRight w:val="0"/>
          <w:marTop w:val="0"/>
          <w:marBottom w:val="0"/>
          <w:divBdr>
            <w:top w:val="none" w:sz="0" w:space="0" w:color="auto"/>
            <w:left w:val="none" w:sz="0" w:space="0" w:color="auto"/>
            <w:bottom w:val="none" w:sz="0" w:space="0" w:color="auto"/>
            <w:right w:val="none" w:sz="0" w:space="0" w:color="auto"/>
          </w:divBdr>
        </w:div>
        <w:div w:id="1516966814">
          <w:marLeft w:val="547"/>
          <w:marRight w:val="0"/>
          <w:marTop w:val="0"/>
          <w:marBottom w:val="0"/>
          <w:divBdr>
            <w:top w:val="none" w:sz="0" w:space="0" w:color="auto"/>
            <w:left w:val="none" w:sz="0" w:space="0" w:color="auto"/>
            <w:bottom w:val="none" w:sz="0" w:space="0" w:color="auto"/>
            <w:right w:val="none" w:sz="0" w:space="0" w:color="auto"/>
          </w:divBdr>
        </w:div>
        <w:div w:id="693649410">
          <w:marLeft w:val="547"/>
          <w:marRight w:val="0"/>
          <w:marTop w:val="0"/>
          <w:marBottom w:val="0"/>
          <w:divBdr>
            <w:top w:val="none" w:sz="0" w:space="0" w:color="auto"/>
            <w:left w:val="none" w:sz="0" w:space="0" w:color="auto"/>
            <w:bottom w:val="none" w:sz="0" w:space="0" w:color="auto"/>
            <w:right w:val="none" w:sz="0" w:space="0" w:color="auto"/>
          </w:divBdr>
        </w:div>
        <w:div w:id="1326006964">
          <w:marLeft w:val="547"/>
          <w:marRight w:val="0"/>
          <w:marTop w:val="0"/>
          <w:marBottom w:val="0"/>
          <w:divBdr>
            <w:top w:val="none" w:sz="0" w:space="0" w:color="auto"/>
            <w:left w:val="none" w:sz="0" w:space="0" w:color="auto"/>
            <w:bottom w:val="none" w:sz="0" w:space="0" w:color="auto"/>
            <w:right w:val="none" w:sz="0" w:space="0" w:color="auto"/>
          </w:divBdr>
        </w:div>
        <w:div w:id="969820683">
          <w:marLeft w:val="547"/>
          <w:marRight w:val="0"/>
          <w:marTop w:val="0"/>
          <w:marBottom w:val="0"/>
          <w:divBdr>
            <w:top w:val="none" w:sz="0" w:space="0" w:color="auto"/>
            <w:left w:val="none" w:sz="0" w:space="0" w:color="auto"/>
            <w:bottom w:val="none" w:sz="0" w:space="0" w:color="auto"/>
            <w:right w:val="none" w:sz="0" w:space="0" w:color="auto"/>
          </w:divBdr>
        </w:div>
        <w:div w:id="1505166933">
          <w:marLeft w:val="547"/>
          <w:marRight w:val="0"/>
          <w:marTop w:val="0"/>
          <w:marBottom w:val="0"/>
          <w:divBdr>
            <w:top w:val="none" w:sz="0" w:space="0" w:color="auto"/>
            <w:left w:val="none" w:sz="0" w:space="0" w:color="auto"/>
            <w:bottom w:val="none" w:sz="0" w:space="0" w:color="auto"/>
            <w:right w:val="none" w:sz="0" w:space="0" w:color="auto"/>
          </w:divBdr>
        </w:div>
        <w:div w:id="493956975">
          <w:marLeft w:val="547"/>
          <w:marRight w:val="0"/>
          <w:marTop w:val="0"/>
          <w:marBottom w:val="0"/>
          <w:divBdr>
            <w:top w:val="none" w:sz="0" w:space="0" w:color="auto"/>
            <w:left w:val="none" w:sz="0" w:space="0" w:color="auto"/>
            <w:bottom w:val="none" w:sz="0" w:space="0" w:color="auto"/>
            <w:right w:val="none" w:sz="0" w:space="0" w:color="auto"/>
          </w:divBdr>
        </w:div>
        <w:div w:id="13240496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D1ECD8-4454-4D38-BE31-32D5E74C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1256</Words>
  <Characters>6908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Proyecto de viabilidad Granja Avícola</vt:lpstr>
    </vt:vector>
  </TitlesOfParts>
  <Company>Proyecto “La Docena”</Company>
  <LinksUpToDate>false</LinksUpToDate>
  <CharactersWithSpaces>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“La Docena”</dc:title>
  <dc:creator>Nuestra Señora del Castillo</dc:creator>
  <cp:lastModifiedBy>COLEGIO CHILLON</cp:lastModifiedBy>
  <cp:revision>2</cp:revision>
  <cp:lastPrinted>2017-09-14T10:57:00Z</cp:lastPrinted>
  <dcterms:created xsi:type="dcterms:W3CDTF">2017-09-14T11:02:00Z</dcterms:created>
  <dcterms:modified xsi:type="dcterms:W3CDTF">2017-09-14T11:02:00Z</dcterms:modified>
</cp:coreProperties>
</file>